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0" w:right="7" w:firstLine="0"/>
        <w:jc w:val="center"/>
        <w:rPr>
          <w:b w:val="1"/>
          <w:sz w:val="28"/>
          <w:szCs w:val="28"/>
        </w:rPr>
      </w:pPr>
      <w:r w:rsidDel="00000000" w:rsidR="00000000" w:rsidRPr="00000000">
        <w:rPr>
          <w:rFonts w:ascii="Arial" w:cs="Arial" w:eastAsia="Arial" w:hAnsi="Arial"/>
          <w:b w:val="1"/>
          <w:sz w:val="22"/>
          <w:szCs w:val="22"/>
          <w:rtl w:val="0"/>
        </w:rPr>
        <w:t xml:space="preserve"> </w:t>
      </w:r>
      <w:r w:rsidDel="00000000" w:rsidR="00000000" w:rsidRPr="00000000">
        <w:rPr>
          <w:b w:val="1"/>
          <w:sz w:val="34"/>
          <w:szCs w:val="34"/>
          <w:rtl w:val="0"/>
        </w:rPr>
        <w:t xml:space="preserve">The Bank Youth Project</w:t>
      </w:r>
      <w:r w:rsidDel="00000000" w:rsidR="00000000" w:rsidRPr="00000000">
        <w:rPr>
          <w:b w:val="1"/>
          <w:sz w:val="28"/>
          <w:szCs w:val="28"/>
          <w:rtl w:val="0"/>
        </w:rPr>
        <w:t xml:space="preserve">  </w:t>
      </w:r>
    </w:p>
    <w:p w:rsidR="00000000" w:rsidDel="00000000" w:rsidP="00000000" w:rsidRDefault="00000000" w:rsidRPr="00000000" w14:paraId="00000002">
      <w:pPr>
        <w:spacing w:after="0" w:line="259" w:lineRule="auto"/>
        <w:ind w:left="0" w:right="7" w:firstLine="0"/>
        <w:jc w:val="center"/>
        <w:rPr/>
      </w:pPr>
      <w:r w:rsidDel="00000000" w:rsidR="00000000" w:rsidRPr="00000000">
        <w:rPr>
          <w:sz w:val="28"/>
          <w:szCs w:val="28"/>
          <w:rtl w:val="0"/>
        </w:rPr>
        <w:t xml:space="preserve">Registered Charity No. 1075067</w:t>
      </w:r>
      <w:r w:rsidDel="00000000" w:rsidR="00000000" w:rsidRPr="00000000">
        <w:rPr>
          <w:sz w:val="28"/>
          <w:szCs w:val="28"/>
          <w:vertAlign w:val="superscript"/>
          <w:rtl w:val="0"/>
        </w:rPr>
        <w:t xml:space="preserve"> </w:t>
      </w:r>
      <w:r w:rsidDel="00000000" w:rsidR="00000000" w:rsidRPr="00000000">
        <w:rPr>
          <w:rtl w:val="0"/>
        </w:rPr>
      </w:r>
    </w:p>
    <w:p w:rsidR="00000000" w:rsidDel="00000000" w:rsidP="00000000" w:rsidRDefault="00000000" w:rsidRPr="00000000" w14:paraId="00000003">
      <w:pPr>
        <w:spacing w:after="0" w:line="259" w:lineRule="auto"/>
        <w:ind w:left="103" w:firstLine="0"/>
        <w:jc w:val="center"/>
        <w:rPr/>
      </w:pPr>
      <w:r w:rsidDel="00000000" w:rsidR="00000000" w:rsidRPr="00000000">
        <w:rPr>
          <w:rFonts w:ascii="Arial" w:cs="Arial" w:eastAsia="Arial" w:hAnsi="Arial"/>
          <w:sz w:val="22"/>
          <w:szCs w:val="22"/>
          <w:rtl w:val="0"/>
        </w:rPr>
        <w:t xml:space="preserve"> </w:t>
      </w:r>
      <w:r w:rsidDel="00000000" w:rsidR="00000000" w:rsidRPr="00000000">
        <w:rPr>
          <w:sz w:val="28"/>
          <w:szCs w:val="28"/>
          <w:rtl w:val="0"/>
        </w:rPr>
        <w:t xml:space="preserve"> </w:t>
      </w:r>
      <w:r w:rsidDel="00000000" w:rsidR="00000000" w:rsidRPr="00000000">
        <w:rPr>
          <w:rtl w:val="0"/>
        </w:rPr>
        <w:t xml:space="preserve"> </w:t>
      </w:r>
    </w:p>
    <w:p w:rsidR="00000000" w:rsidDel="00000000" w:rsidP="00000000" w:rsidRDefault="00000000" w:rsidRPr="00000000" w14:paraId="00000004">
      <w:pPr>
        <w:spacing w:after="0" w:line="276" w:lineRule="auto"/>
        <w:ind w:left="1763" w:right="1698" w:firstLine="0"/>
        <w:jc w:val="center"/>
        <w:rPr>
          <w:sz w:val="30"/>
          <w:szCs w:val="30"/>
        </w:rPr>
      </w:pPr>
      <w:r w:rsidDel="00000000" w:rsidR="00000000" w:rsidRPr="00000000">
        <w:rPr>
          <w:sz w:val="30"/>
          <w:szCs w:val="30"/>
          <w:rtl w:val="0"/>
        </w:rPr>
        <w:t xml:space="preserve">ANNUAL REPORT FOR THE YEAR ENDED </w:t>
      </w:r>
    </w:p>
    <w:p w:rsidR="00000000" w:rsidDel="00000000" w:rsidP="00000000" w:rsidRDefault="00000000" w:rsidRPr="00000000" w14:paraId="00000005">
      <w:pPr>
        <w:spacing w:after="0" w:line="276" w:lineRule="auto"/>
        <w:ind w:left="1763" w:right="1698" w:firstLine="0"/>
        <w:jc w:val="center"/>
        <w:rPr/>
      </w:pPr>
      <w:r w:rsidDel="00000000" w:rsidR="00000000" w:rsidRPr="00000000">
        <w:rPr>
          <w:sz w:val="30"/>
          <w:szCs w:val="30"/>
          <w:rtl w:val="0"/>
        </w:rPr>
        <w:t xml:space="preserve">31 MARCH 2025</w:t>
      </w:r>
      <w:r w:rsidDel="00000000" w:rsidR="00000000" w:rsidRPr="00000000">
        <w:rPr>
          <w:rtl w:val="0"/>
        </w:rPr>
      </w:r>
    </w:p>
    <w:p w:rsidR="00000000" w:rsidDel="00000000" w:rsidP="00000000" w:rsidRDefault="00000000" w:rsidRPr="00000000" w14:paraId="00000006">
      <w:pPr>
        <w:spacing w:after="0" w:line="259" w:lineRule="auto"/>
        <w:ind w:left="1" w:firstLine="0"/>
        <w:jc w:val="left"/>
        <w:rPr/>
      </w:pPr>
      <w:r w:rsidDel="00000000" w:rsidR="00000000" w:rsidRPr="00000000">
        <w:rPr>
          <w:rtl w:val="0"/>
        </w:rPr>
        <w:t xml:space="preserve"> </w:t>
      </w:r>
    </w:p>
    <w:p w:rsidR="00000000" w:rsidDel="00000000" w:rsidP="00000000" w:rsidRDefault="00000000" w:rsidRPr="00000000" w14:paraId="00000007">
      <w:pPr>
        <w:pStyle w:val="Heading1"/>
        <w:ind w:left="-4" w:firstLine="0.9999999999999998"/>
        <w:rPr>
          <w:sz w:val="24"/>
          <w:szCs w:val="24"/>
        </w:rPr>
      </w:pPr>
      <w:r w:rsidDel="00000000" w:rsidR="00000000" w:rsidRPr="00000000">
        <w:rPr>
          <w:sz w:val="24"/>
          <w:szCs w:val="24"/>
          <w:rtl w:val="0"/>
        </w:rPr>
        <w:t xml:space="preserve">Management Group Members</w:t>
      </w: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008">
      <w:pPr>
        <w:tabs>
          <w:tab w:val="center" w:leader="none" w:pos="1444"/>
          <w:tab w:val="center" w:leader="none" w:pos="2164"/>
          <w:tab w:val="center" w:leader="none" w:pos="3601"/>
        </w:tabs>
        <w:ind w:left="-14" w:firstLine="0"/>
        <w:jc w:val="left"/>
        <w:rPr>
          <w:sz w:val="24"/>
          <w:szCs w:val="24"/>
        </w:rPr>
      </w:pPr>
      <w:r w:rsidDel="00000000" w:rsidR="00000000" w:rsidRPr="00000000">
        <w:rPr>
          <w:sz w:val="24"/>
          <w:szCs w:val="24"/>
          <w:rtl w:val="0"/>
        </w:rPr>
        <w:t xml:space="preserve">Deborah Sterling </w:t>
        <w:tab/>
        <w:t xml:space="preserve"> </w:t>
        <w:tab/>
        <w:t xml:space="preserve">    Trustee and Chair </w:t>
      </w:r>
    </w:p>
    <w:tbl>
      <w:tblPr>
        <w:tblStyle w:val="Table1"/>
        <w:tblW w:w="8038.0" w:type="dxa"/>
        <w:jc w:val="left"/>
        <w:tblLayout w:type="fixed"/>
        <w:tblLook w:val="0400"/>
      </w:tblPr>
      <w:tblGrid>
        <w:gridCol w:w="2162"/>
        <w:gridCol w:w="720"/>
        <w:gridCol w:w="5156"/>
        <w:tblGridChange w:id="0">
          <w:tblGrid>
            <w:gridCol w:w="2162"/>
            <w:gridCol w:w="720"/>
            <w:gridCol w:w="5156"/>
          </w:tblGrid>
        </w:tblGridChange>
      </w:tblGrid>
      <w:tr>
        <w:trPr>
          <w:cantSplit w:val="0"/>
          <w:trHeight w:val="25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9">
            <w:pPr>
              <w:tabs>
                <w:tab w:val="center" w:leader="none" w:pos="1443"/>
              </w:tabs>
              <w:spacing w:after="0" w:line="259" w:lineRule="auto"/>
              <w:ind w:left="0" w:firstLine="0"/>
              <w:jc w:val="left"/>
              <w:rPr>
                <w:sz w:val="24"/>
                <w:szCs w:val="24"/>
              </w:rPr>
            </w:pPr>
            <w:r w:rsidDel="00000000" w:rsidR="00000000" w:rsidRPr="00000000">
              <w:rPr>
                <w:sz w:val="24"/>
                <w:szCs w:val="24"/>
                <w:rtl w:val="0"/>
              </w:rPr>
              <w:t xml:space="preserve">Jenny Weigel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spacing w:after="0" w:line="259" w:lineRule="auto"/>
              <w:ind w:left="0" w:firstLine="0"/>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spacing w:after="0" w:line="259" w:lineRule="auto"/>
              <w:ind w:left="0" w:firstLine="0"/>
              <w:jc w:val="left"/>
              <w:rPr>
                <w:sz w:val="24"/>
                <w:szCs w:val="24"/>
              </w:rPr>
            </w:pPr>
            <w:r w:rsidDel="00000000" w:rsidR="00000000" w:rsidRPr="00000000">
              <w:rPr>
                <w:sz w:val="24"/>
                <w:szCs w:val="24"/>
                <w:rtl w:val="0"/>
              </w:rPr>
              <w:t xml:space="preserve">Trustee and Vice-Chair (from July 2024) </w:t>
            </w:r>
          </w:p>
        </w:tc>
      </w:tr>
    </w:tbl>
    <w:p w:rsidR="00000000" w:rsidDel="00000000" w:rsidP="00000000" w:rsidRDefault="00000000" w:rsidRPr="00000000" w14:paraId="0000000C">
      <w:pPr>
        <w:tabs>
          <w:tab w:val="center" w:leader="none" w:pos="1443"/>
          <w:tab w:val="center" w:leader="none" w:pos="2163"/>
          <w:tab w:val="center" w:leader="none" w:pos="4840"/>
        </w:tabs>
        <w:ind w:left="-14" w:firstLine="0"/>
        <w:jc w:val="left"/>
        <w:rPr>
          <w:sz w:val="24"/>
          <w:szCs w:val="24"/>
        </w:rPr>
      </w:pPr>
      <w:r w:rsidDel="00000000" w:rsidR="00000000" w:rsidRPr="00000000">
        <w:rPr>
          <w:sz w:val="24"/>
          <w:szCs w:val="24"/>
          <w:rtl w:val="0"/>
        </w:rPr>
        <w:t xml:space="preserve">Joe Elston </w:t>
        <w:tab/>
        <w:t xml:space="preserve"> </w:t>
        <w:tab/>
        <w:t xml:space="preserve"> </w:t>
        <w:tab/>
        <w:t xml:space="preserve">            Trustee and Treasurer and Funding Group Chair </w:t>
      </w:r>
    </w:p>
    <w:p w:rsidR="00000000" w:rsidDel="00000000" w:rsidP="00000000" w:rsidRDefault="00000000" w:rsidRPr="00000000" w14:paraId="0000000D">
      <w:pPr>
        <w:tabs>
          <w:tab w:val="center" w:leader="none" w:pos="1443"/>
          <w:tab w:val="center" w:leader="none" w:pos="2163"/>
          <w:tab w:val="center" w:leader="none" w:pos="3191"/>
        </w:tabs>
        <w:ind w:left="-14" w:firstLine="0"/>
        <w:jc w:val="left"/>
        <w:rPr>
          <w:sz w:val="24"/>
          <w:szCs w:val="24"/>
        </w:rPr>
      </w:pPr>
      <w:r w:rsidDel="00000000" w:rsidR="00000000" w:rsidRPr="00000000">
        <w:rPr>
          <w:sz w:val="24"/>
          <w:szCs w:val="24"/>
          <w:rtl w:val="0"/>
        </w:rPr>
        <w:t xml:space="preserve">Elaine Baker </w:t>
        <w:tab/>
        <w:t xml:space="preserve"> </w:t>
        <w:tab/>
        <w:t xml:space="preserve"> </w:t>
        <w:tab/>
        <w:t xml:space="preserve"> Trustee  </w:t>
      </w:r>
    </w:p>
    <w:p w:rsidR="00000000" w:rsidDel="00000000" w:rsidP="00000000" w:rsidRDefault="00000000" w:rsidRPr="00000000" w14:paraId="0000000E">
      <w:pPr>
        <w:tabs>
          <w:tab w:val="center" w:leader="none" w:pos="1443"/>
          <w:tab w:val="center" w:leader="none" w:pos="2163"/>
          <w:tab w:val="center" w:leader="none" w:pos="3191"/>
        </w:tabs>
        <w:ind w:left="-14" w:firstLine="0"/>
        <w:jc w:val="left"/>
        <w:rPr>
          <w:sz w:val="24"/>
          <w:szCs w:val="24"/>
        </w:rPr>
      </w:pPr>
      <w:r w:rsidDel="00000000" w:rsidR="00000000" w:rsidRPr="00000000">
        <w:rPr>
          <w:sz w:val="24"/>
          <w:szCs w:val="24"/>
          <w:rtl w:val="0"/>
        </w:rPr>
        <w:t xml:space="preserve">Alison Irens</w:t>
        <w:tab/>
        <w:tab/>
        <w:t xml:space="preserve">                          Trustee</w:t>
      </w:r>
    </w:p>
    <w:p w:rsidR="00000000" w:rsidDel="00000000" w:rsidP="00000000" w:rsidRDefault="00000000" w:rsidRPr="00000000" w14:paraId="0000000F">
      <w:pPr>
        <w:tabs>
          <w:tab w:val="center" w:leader="none" w:pos="2548"/>
        </w:tabs>
        <w:ind w:left="-14" w:firstLine="0"/>
        <w:jc w:val="left"/>
        <w:rPr>
          <w:sz w:val="24"/>
          <w:szCs w:val="24"/>
        </w:rPr>
      </w:pPr>
      <w:r w:rsidDel="00000000" w:rsidR="00000000" w:rsidRPr="00000000">
        <w:rPr>
          <w:sz w:val="24"/>
          <w:szCs w:val="24"/>
          <w:rtl w:val="0"/>
        </w:rPr>
        <w:t xml:space="preserve">Jane Gibbs </w:t>
        <w:tab/>
        <w:tab/>
        <w:t xml:space="preserve">Trustee </w:t>
      </w:r>
    </w:p>
    <w:tbl>
      <w:tblPr>
        <w:tblStyle w:val="Table2"/>
        <w:tblW w:w="8038.0" w:type="dxa"/>
        <w:jc w:val="left"/>
        <w:tblLayout w:type="fixed"/>
        <w:tblLook w:val="0400"/>
      </w:tblPr>
      <w:tblGrid>
        <w:gridCol w:w="2162"/>
        <w:gridCol w:w="720"/>
        <w:gridCol w:w="5156"/>
        <w:tblGridChange w:id="0">
          <w:tblGrid>
            <w:gridCol w:w="2162"/>
            <w:gridCol w:w="720"/>
            <w:gridCol w:w="5156"/>
          </w:tblGrid>
        </w:tblGridChange>
      </w:tblGrid>
      <w:tr>
        <w:trPr>
          <w:cantSplit w:val="0"/>
          <w:trHeight w:val="22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tabs>
                <w:tab w:val="center" w:leader="none" w:pos="1443"/>
              </w:tabs>
              <w:spacing w:after="0" w:line="259" w:lineRule="auto"/>
              <w:ind w:left="0" w:firstLine="0"/>
              <w:jc w:val="left"/>
              <w:rPr>
                <w:sz w:val="24"/>
                <w:szCs w:val="24"/>
              </w:rPr>
            </w:pPr>
            <w:r w:rsidDel="00000000" w:rsidR="00000000" w:rsidRPr="00000000">
              <w:rPr>
                <w:sz w:val="24"/>
                <w:szCs w:val="24"/>
                <w:rtl w:val="0"/>
              </w:rPr>
              <w:t xml:space="preserve">Peter Brewer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1">
            <w:pPr>
              <w:spacing w:after="0" w:line="259" w:lineRule="auto"/>
              <w:ind w:left="1" w:firstLine="0"/>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2">
            <w:pPr>
              <w:spacing w:after="0" w:line="259" w:lineRule="auto"/>
              <w:ind w:left="1" w:firstLine="0"/>
              <w:jc w:val="left"/>
              <w:rPr>
                <w:sz w:val="24"/>
                <w:szCs w:val="24"/>
              </w:rPr>
            </w:pPr>
            <w:r w:rsidDel="00000000" w:rsidR="00000000" w:rsidRPr="00000000">
              <w:rPr>
                <w:sz w:val="24"/>
                <w:szCs w:val="24"/>
                <w:rtl w:val="0"/>
              </w:rPr>
              <w:t xml:space="preserve">Trustee  </w:t>
            </w:r>
          </w:p>
        </w:tc>
      </w:tr>
      <w:tr>
        <w:trPr>
          <w:cantSplit w:val="0"/>
          <w:trHeight w:val="25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3">
            <w:pPr>
              <w:spacing w:after="0" w:line="259" w:lineRule="auto"/>
              <w:ind w:left="1" w:firstLine="0"/>
              <w:jc w:val="left"/>
              <w:rPr>
                <w:sz w:val="24"/>
                <w:szCs w:val="24"/>
              </w:rPr>
            </w:pPr>
            <w:r w:rsidDel="00000000" w:rsidR="00000000" w:rsidRPr="00000000">
              <w:rPr>
                <w:sz w:val="24"/>
                <w:szCs w:val="24"/>
                <w:rtl w:val="0"/>
              </w:rPr>
              <w:t xml:space="preserve">Barbara Dunball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4">
            <w:pPr>
              <w:spacing w:after="0" w:line="259" w:lineRule="auto"/>
              <w:ind w:left="1"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spacing w:after="0" w:line="259" w:lineRule="auto"/>
              <w:ind w:left="1" w:firstLine="0"/>
              <w:jc w:val="left"/>
              <w:rPr>
                <w:sz w:val="24"/>
                <w:szCs w:val="24"/>
              </w:rPr>
            </w:pPr>
            <w:r w:rsidDel="00000000" w:rsidR="00000000" w:rsidRPr="00000000">
              <w:rPr>
                <w:sz w:val="24"/>
                <w:szCs w:val="24"/>
                <w:rtl w:val="0"/>
              </w:rPr>
              <w:t xml:space="preserve">Trustee (from May 2025)</w:t>
            </w:r>
          </w:p>
        </w:tc>
      </w:tr>
      <w:tr>
        <w:trPr>
          <w:cantSplit w:val="0"/>
          <w:trHeight w:val="25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6">
            <w:pPr>
              <w:tabs>
                <w:tab w:val="center" w:leader="none" w:pos="1443"/>
              </w:tabs>
              <w:spacing w:after="0" w:line="259" w:lineRule="auto"/>
              <w:ind w:left="0"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spacing w:after="0" w:line="259" w:lineRule="auto"/>
              <w:ind w:left="1"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8">
            <w:pPr>
              <w:spacing w:after="0" w:line="259" w:lineRule="auto"/>
              <w:ind w:left="1" w:firstLine="0"/>
              <w:jc w:val="left"/>
              <w:rPr>
                <w:sz w:val="24"/>
                <w:szCs w:val="24"/>
              </w:rPr>
            </w:pPr>
            <w:r w:rsidDel="00000000" w:rsidR="00000000" w:rsidRPr="00000000">
              <w:rPr>
                <w:rtl w:val="0"/>
              </w:rPr>
            </w:r>
          </w:p>
        </w:tc>
      </w:tr>
      <w:tr>
        <w:trPr>
          <w:cantSplit w:val="0"/>
          <w:trHeight w:val="25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9">
            <w:pPr>
              <w:tabs>
                <w:tab w:val="center" w:leader="none" w:pos="1443"/>
              </w:tabs>
              <w:spacing w:after="0" w:line="259" w:lineRule="auto"/>
              <w:ind w:left="0" w:firstLine="0"/>
              <w:jc w:val="left"/>
              <w:rPr>
                <w:sz w:val="24"/>
                <w:szCs w:val="24"/>
              </w:rPr>
            </w:pPr>
            <w:r w:rsidDel="00000000" w:rsidR="00000000" w:rsidRPr="00000000">
              <w:rPr>
                <w:sz w:val="24"/>
                <w:szCs w:val="24"/>
                <w:rtl w:val="0"/>
              </w:rPr>
              <w:t xml:space="preserve">John Nutley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A">
            <w:pPr>
              <w:spacing w:after="0" w:line="259" w:lineRule="auto"/>
              <w:ind w:left="0" w:firstLine="0"/>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B">
            <w:pPr>
              <w:spacing w:after="0" w:line="259" w:lineRule="auto"/>
              <w:ind w:left="0" w:firstLine="0"/>
              <w:jc w:val="left"/>
              <w:rPr>
                <w:sz w:val="24"/>
                <w:szCs w:val="24"/>
              </w:rPr>
            </w:pPr>
            <w:r w:rsidDel="00000000" w:rsidR="00000000" w:rsidRPr="00000000">
              <w:rPr>
                <w:sz w:val="24"/>
                <w:szCs w:val="24"/>
                <w:rtl w:val="0"/>
              </w:rPr>
              <w:t xml:space="preserve">Town Council Representative </w:t>
            </w:r>
          </w:p>
        </w:tc>
      </w:tr>
      <w:tr>
        <w:trPr>
          <w:cantSplit w:val="0"/>
          <w:trHeight w:val="25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C">
            <w:pPr>
              <w:tabs>
                <w:tab w:val="center" w:leader="none" w:pos="1443"/>
              </w:tabs>
              <w:spacing w:after="0" w:line="259" w:lineRule="auto"/>
              <w:ind w:left="0" w:firstLine="0"/>
              <w:jc w:val="left"/>
              <w:rPr>
                <w:sz w:val="24"/>
                <w:szCs w:val="24"/>
              </w:rPr>
            </w:pPr>
            <w:r w:rsidDel="00000000" w:rsidR="00000000" w:rsidRPr="00000000">
              <w:rPr>
                <w:sz w:val="24"/>
                <w:szCs w:val="24"/>
                <w:rtl w:val="0"/>
              </w:rPr>
              <w:t xml:space="preserve">Saskia Hogbin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D">
            <w:pPr>
              <w:spacing w:after="0" w:line="259" w:lineRule="auto"/>
              <w:ind w:left="0"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E">
            <w:pPr>
              <w:spacing w:after="0" w:line="259" w:lineRule="auto"/>
              <w:ind w:left="0" w:firstLine="0"/>
              <w:jc w:val="left"/>
              <w:rPr>
                <w:sz w:val="24"/>
                <w:szCs w:val="24"/>
              </w:rPr>
            </w:pPr>
            <w:r w:rsidDel="00000000" w:rsidR="00000000" w:rsidRPr="00000000">
              <w:rPr>
                <w:sz w:val="24"/>
                <w:szCs w:val="24"/>
                <w:rtl w:val="0"/>
              </w:rPr>
              <w:t xml:space="preserve">Management Group member (until March 2025)</w:t>
            </w:r>
          </w:p>
        </w:tc>
      </w:tr>
      <w:tr>
        <w:trPr>
          <w:cantSplit w:val="0"/>
          <w:trHeight w:val="25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F">
            <w:pPr>
              <w:tabs>
                <w:tab w:val="center" w:leader="none" w:pos="1443"/>
              </w:tabs>
              <w:spacing w:after="0" w:line="259" w:lineRule="auto"/>
              <w:ind w:left="0"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0">
            <w:pPr>
              <w:spacing w:after="0" w:line="259" w:lineRule="auto"/>
              <w:ind w:left="0"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1">
            <w:pPr>
              <w:spacing w:after="0" w:line="259" w:lineRule="auto"/>
              <w:ind w:left="0" w:firstLine="0"/>
              <w:jc w:val="left"/>
              <w:rPr>
                <w:sz w:val="24"/>
                <w:szCs w:val="24"/>
              </w:rPr>
            </w:pPr>
            <w:r w:rsidDel="00000000" w:rsidR="00000000" w:rsidRPr="00000000">
              <w:rPr>
                <w:rtl w:val="0"/>
              </w:rPr>
            </w:r>
          </w:p>
        </w:tc>
      </w:tr>
      <w:tr>
        <w:trPr>
          <w:cantSplit w:val="0"/>
          <w:trHeight w:val="76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2">
            <w:pPr>
              <w:tabs>
                <w:tab w:val="center" w:leader="none" w:pos="1442"/>
              </w:tabs>
              <w:spacing w:after="0" w:line="259" w:lineRule="auto"/>
              <w:ind w:left="0" w:firstLine="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23">
            <w:pPr>
              <w:spacing w:after="0" w:line="259" w:lineRule="auto"/>
              <w:ind w:left="2" w:firstLine="0"/>
              <w:jc w:val="left"/>
              <w:rPr>
                <w:sz w:val="24"/>
                <w:szCs w:val="24"/>
              </w:rPr>
            </w:pPr>
            <w:r w:rsidDel="00000000" w:rsidR="00000000" w:rsidRPr="00000000">
              <w:rPr>
                <w:b w:val="1"/>
                <w:sz w:val="24"/>
                <w:szCs w:val="24"/>
                <w:rtl w:val="0"/>
              </w:rPr>
              <w:t xml:space="preserve">Staff</w:t>
            </w:r>
            <w:r w:rsidDel="00000000" w:rsidR="00000000" w:rsidRPr="00000000">
              <w:rPr>
                <w:sz w:val="24"/>
                <w:szCs w:val="24"/>
                <w:rtl w:val="0"/>
              </w:rPr>
              <w:t xml:space="preserve">   (all part time)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4">
            <w:pPr>
              <w:spacing w:after="0" w:line="259" w:lineRule="auto"/>
              <w:ind w:left="0" w:firstLine="0"/>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5">
            <w:pPr>
              <w:spacing w:after="0" w:line="259" w:lineRule="auto"/>
              <w:ind w:left="0" w:firstLine="0"/>
              <w:jc w:val="left"/>
              <w:rPr>
                <w:sz w:val="24"/>
                <w:szCs w:val="24"/>
              </w:rPr>
            </w:pPr>
            <w:r w:rsidDel="00000000" w:rsidR="00000000" w:rsidRPr="00000000">
              <w:rPr>
                <w:sz w:val="24"/>
                <w:szCs w:val="24"/>
                <w:rtl w:val="0"/>
              </w:rPr>
              <w:t xml:space="preserve"> </w:t>
            </w:r>
          </w:p>
        </w:tc>
      </w:tr>
      <w:tr>
        <w:trPr>
          <w:cantSplit w:val="0"/>
          <w:trHeight w:val="25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6">
            <w:pPr>
              <w:tabs>
                <w:tab w:val="center" w:leader="none" w:pos="1444"/>
              </w:tabs>
              <w:spacing w:after="0" w:line="259" w:lineRule="auto"/>
              <w:ind w:left="0" w:firstLine="0"/>
              <w:jc w:val="left"/>
              <w:rPr>
                <w:sz w:val="24"/>
                <w:szCs w:val="24"/>
              </w:rPr>
            </w:pPr>
            <w:r w:rsidDel="00000000" w:rsidR="00000000" w:rsidRPr="00000000">
              <w:rPr>
                <w:sz w:val="24"/>
                <w:szCs w:val="24"/>
                <w:rtl w:val="0"/>
              </w:rPr>
              <w:t xml:space="preserve">Doris Atkinson</w:t>
            </w:r>
          </w:p>
          <w:p w:rsidR="00000000" w:rsidDel="00000000" w:rsidP="00000000" w:rsidRDefault="00000000" w:rsidRPr="00000000" w14:paraId="00000027">
            <w:pPr>
              <w:tabs>
                <w:tab w:val="center" w:leader="none" w:pos="1444"/>
              </w:tabs>
              <w:spacing w:after="0" w:line="259" w:lineRule="auto"/>
              <w:ind w:left="0" w:firstLine="0"/>
              <w:jc w:val="left"/>
              <w:rPr>
                <w:sz w:val="24"/>
                <w:szCs w:val="24"/>
              </w:rPr>
            </w:pPr>
            <w:r w:rsidDel="00000000" w:rsidR="00000000" w:rsidRPr="00000000">
              <w:rPr>
                <w:sz w:val="24"/>
                <w:szCs w:val="24"/>
                <w:rtl w:val="0"/>
              </w:rPr>
              <w:t xml:space="preserve">Michael Park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8">
            <w:pPr>
              <w:spacing w:after="0" w:line="259" w:lineRule="auto"/>
              <w:ind w:left="2" w:firstLine="0"/>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9">
            <w:pPr>
              <w:tabs>
                <w:tab w:val="center" w:leader="none" w:pos="3602"/>
              </w:tabs>
              <w:spacing w:after="0" w:line="259" w:lineRule="auto"/>
              <w:ind w:left="0" w:firstLine="0"/>
              <w:jc w:val="left"/>
              <w:rPr>
                <w:sz w:val="24"/>
                <w:szCs w:val="24"/>
              </w:rPr>
            </w:pPr>
            <w:r w:rsidDel="00000000" w:rsidR="00000000" w:rsidRPr="00000000">
              <w:rPr>
                <w:sz w:val="24"/>
                <w:szCs w:val="24"/>
                <w:rtl w:val="0"/>
              </w:rPr>
              <w:t xml:space="preserve">Lead Youth Support Worker </w:t>
            </w:r>
          </w:p>
          <w:p w:rsidR="00000000" w:rsidDel="00000000" w:rsidP="00000000" w:rsidRDefault="00000000" w:rsidRPr="00000000" w14:paraId="0000002A">
            <w:pPr>
              <w:tabs>
                <w:tab w:val="center" w:leader="none" w:pos="3602"/>
              </w:tabs>
              <w:spacing w:after="0" w:line="259" w:lineRule="auto"/>
              <w:ind w:left="0" w:firstLine="0"/>
              <w:jc w:val="left"/>
              <w:rPr>
                <w:sz w:val="24"/>
                <w:szCs w:val="24"/>
              </w:rPr>
            </w:pPr>
            <w:r w:rsidDel="00000000" w:rsidR="00000000" w:rsidRPr="00000000">
              <w:rPr>
                <w:sz w:val="24"/>
                <w:szCs w:val="24"/>
                <w:rtl w:val="0"/>
              </w:rPr>
              <w:t xml:space="preserve">Co-lead Youth Support Worker (until May 2024)</w:t>
              <w:tab/>
              <w:t xml:space="preserve"> </w:t>
            </w:r>
          </w:p>
        </w:tc>
      </w:tr>
      <w:tr>
        <w:trPr>
          <w:cantSplit w:val="0"/>
          <w:trHeight w:val="25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B">
            <w:pPr>
              <w:tabs>
                <w:tab w:val="center" w:leader="none" w:pos="1444"/>
              </w:tabs>
              <w:spacing w:after="0" w:line="259" w:lineRule="auto"/>
              <w:ind w:left="0" w:firstLine="0"/>
              <w:jc w:val="left"/>
              <w:rPr>
                <w:sz w:val="24"/>
                <w:szCs w:val="24"/>
              </w:rPr>
            </w:pPr>
            <w:r w:rsidDel="00000000" w:rsidR="00000000" w:rsidRPr="00000000">
              <w:rPr>
                <w:sz w:val="24"/>
                <w:szCs w:val="24"/>
                <w:rtl w:val="0"/>
              </w:rPr>
              <w:t xml:space="preserve">Kate Martin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C">
            <w:pPr>
              <w:spacing w:after="0" w:line="259" w:lineRule="auto"/>
              <w:ind w:left="1" w:firstLine="0"/>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D">
            <w:pPr>
              <w:spacing w:after="0" w:line="259" w:lineRule="auto"/>
              <w:ind w:left="1" w:firstLine="0"/>
              <w:jc w:val="left"/>
              <w:rPr>
                <w:sz w:val="24"/>
                <w:szCs w:val="24"/>
              </w:rPr>
            </w:pPr>
            <w:r w:rsidDel="00000000" w:rsidR="00000000" w:rsidRPr="00000000">
              <w:rPr>
                <w:sz w:val="24"/>
                <w:szCs w:val="24"/>
                <w:rtl w:val="0"/>
              </w:rPr>
              <w:t xml:space="preserve">Asst. Youth Support Worker </w:t>
            </w:r>
          </w:p>
        </w:tc>
      </w:tr>
      <w:tr>
        <w:trPr>
          <w:cantSplit w:val="0"/>
          <w:trHeight w:val="25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E">
            <w:pPr>
              <w:spacing w:after="0" w:line="259" w:lineRule="auto"/>
              <w:ind w:left="1" w:firstLine="0"/>
              <w:jc w:val="left"/>
              <w:rPr>
                <w:sz w:val="24"/>
                <w:szCs w:val="24"/>
              </w:rPr>
            </w:pPr>
            <w:r w:rsidDel="00000000" w:rsidR="00000000" w:rsidRPr="00000000">
              <w:rPr>
                <w:sz w:val="24"/>
                <w:szCs w:val="24"/>
                <w:rtl w:val="0"/>
              </w:rPr>
              <w:t xml:space="preserve">Samantha Leader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F">
            <w:pPr>
              <w:spacing w:after="0" w:line="259" w:lineRule="auto"/>
              <w:ind w:left="1" w:firstLine="0"/>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0">
            <w:pPr>
              <w:spacing w:after="0" w:line="259" w:lineRule="auto"/>
              <w:ind w:left="1" w:firstLine="0"/>
              <w:jc w:val="left"/>
              <w:rPr>
                <w:sz w:val="24"/>
                <w:szCs w:val="24"/>
              </w:rPr>
            </w:pPr>
            <w:r w:rsidDel="00000000" w:rsidR="00000000" w:rsidRPr="00000000">
              <w:rPr>
                <w:sz w:val="24"/>
                <w:szCs w:val="24"/>
                <w:rtl w:val="0"/>
              </w:rPr>
              <w:t xml:space="preserve">Asst. Youth Support Worker </w:t>
            </w:r>
          </w:p>
        </w:tc>
      </w:tr>
      <w:tr>
        <w:trPr>
          <w:cantSplit w:val="0"/>
          <w:trHeight w:val="25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1">
            <w:pPr>
              <w:spacing w:after="0" w:line="259" w:lineRule="auto"/>
              <w:ind w:left="1" w:firstLine="0"/>
              <w:jc w:val="left"/>
              <w:rPr>
                <w:sz w:val="24"/>
                <w:szCs w:val="24"/>
              </w:rPr>
            </w:pPr>
            <w:r w:rsidDel="00000000" w:rsidR="00000000" w:rsidRPr="00000000">
              <w:rPr>
                <w:sz w:val="24"/>
                <w:szCs w:val="24"/>
                <w:rtl w:val="0"/>
              </w:rPr>
              <w:t xml:space="preserve">JJ Whitfield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spacing w:after="0" w:line="259" w:lineRule="auto"/>
              <w:ind w:left="1"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3">
            <w:pPr>
              <w:spacing w:after="0" w:line="259" w:lineRule="auto"/>
              <w:ind w:left="1" w:firstLine="0"/>
              <w:jc w:val="left"/>
              <w:rPr>
                <w:sz w:val="24"/>
                <w:szCs w:val="24"/>
              </w:rPr>
            </w:pPr>
            <w:r w:rsidDel="00000000" w:rsidR="00000000" w:rsidRPr="00000000">
              <w:rPr>
                <w:sz w:val="24"/>
                <w:szCs w:val="24"/>
                <w:rtl w:val="0"/>
              </w:rPr>
              <w:t xml:space="preserve">Asst Youth Support Worker (from September 2024)</w:t>
            </w:r>
          </w:p>
        </w:tc>
      </w:tr>
      <w:tr>
        <w:trPr>
          <w:cantSplit w:val="0"/>
          <w:trHeight w:val="25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4">
            <w:pPr>
              <w:tabs>
                <w:tab w:val="center" w:leader="none" w:pos="1444"/>
              </w:tabs>
              <w:spacing w:after="0" w:line="259" w:lineRule="auto"/>
              <w:ind w:left="0" w:firstLine="0"/>
              <w:jc w:val="left"/>
              <w:rPr>
                <w:sz w:val="24"/>
                <w:szCs w:val="24"/>
              </w:rPr>
            </w:pPr>
            <w:r w:rsidDel="00000000" w:rsidR="00000000" w:rsidRPr="00000000">
              <w:rPr>
                <w:sz w:val="24"/>
                <w:szCs w:val="24"/>
                <w:rtl w:val="0"/>
              </w:rPr>
              <w:t xml:space="preserve">Lesley Booker</w:t>
            </w:r>
          </w:p>
          <w:p w:rsidR="00000000" w:rsidDel="00000000" w:rsidP="00000000" w:rsidRDefault="00000000" w:rsidRPr="00000000" w14:paraId="00000035">
            <w:pPr>
              <w:tabs>
                <w:tab w:val="center" w:leader="none" w:pos="1444"/>
              </w:tabs>
              <w:spacing w:after="0" w:line="259" w:lineRule="auto"/>
              <w:ind w:left="0" w:firstLine="0"/>
              <w:jc w:val="left"/>
              <w:rPr>
                <w:sz w:val="24"/>
                <w:szCs w:val="24"/>
              </w:rPr>
            </w:pPr>
            <w:r w:rsidDel="00000000" w:rsidR="00000000" w:rsidRPr="00000000">
              <w:rPr>
                <w:sz w:val="24"/>
                <w:szCs w:val="24"/>
                <w:rtl w:val="0"/>
              </w:rPr>
              <w:t xml:space="preserve">Connie Rose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6">
            <w:pPr>
              <w:spacing w:after="0" w:line="259" w:lineRule="auto"/>
              <w:ind w:left="2" w:firstLine="0"/>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7">
            <w:pPr>
              <w:spacing w:after="0" w:line="259" w:lineRule="auto"/>
              <w:ind w:left="2" w:firstLine="0"/>
              <w:jc w:val="left"/>
              <w:rPr>
                <w:sz w:val="24"/>
                <w:szCs w:val="24"/>
              </w:rPr>
            </w:pPr>
            <w:r w:rsidDel="00000000" w:rsidR="00000000" w:rsidRPr="00000000">
              <w:rPr>
                <w:sz w:val="24"/>
                <w:szCs w:val="24"/>
                <w:rtl w:val="0"/>
              </w:rPr>
              <w:t xml:space="preserve">Administrator (until Dec 2024)  </w:t>
            </w:r>
          </w:p>
          <w:p w:rsidR="00000000" w:rsidDel="00000000" w:rsidP="00000000" w:rsidRDefault="00000000" w:rsidRPr="00000000" w14:paraId="00000038">
            <w:pPr>
              <w:spacing w:after="0" w:line="259" w:lineRule="auto"/>
              <w:ind w:left="2" w:firstLine="0"/>
              <w:jc w:val="left"/>
              <w:rPr>
                <w:sz w:val="24"/>
                <w:szCs w:val="24"/>
              </w:rPr>
            </w:pPr>
            <w:r w:rsidDel="00000000" w:rsidR="00000000" w:rsidRPr="00000000">
              <w:rPr>
                <w:sz w:val="24"/>
                <w:szCs w:val="24"/>
                <w:rtl w:val="0"/>
              </w:rPr>
              <w:t xml:space="preserve">Administrator (from January 2025)</w:t>
            </w:r>
          </w:p>
        </w:tc>
      </w:tr>
      <w:tr>
        <w:trPr>
          <w:cantSplit w:val="0"/>
          <w:trHeight w:val="22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9">
            <w:pPr>
              <w:spacing w:after="0" w:line="259" w:lineRule="auto"/>
              <w:ind w:left="1" w:firstLine="0"/>
              <w:jc w:val="left"/>
              <w:rPr>
                <w:sz w:val="24"/>
                <w:szCs w:val="24"/>
              </w:rPr>
            </w:pPr>
            <w:r w:rsidDel="00000000" w:rsidR="00000000" w:rsidRPr="00000000">
              <w:rPr>
                <w:sz w:val="24"/>
                <w:szCs w:val="24"/>
                <w:rtl w:val="0"/>
              </w:rPr>
              <w:t xml:space="preserve">Lynn Travers-Howard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A">
            <w:pPr>
              <w:spacing w:after="0" w:line="259" w:lineRule="auto"/>
              <w:ind w:left="2" w:firstLine="0"/>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B">
            <w:pPr>
              <w:spacing w:after="0" w:line="259" w:lineRule="auto"/>
              <w:ind w:left="2" w:firstLine="0"/>
              <w:rPr>
                <w:sz w:val="24"/>
                <w:szCs w:val="24"/>
              </w:rPr>
            </w:pPr>
            <w:r w:rsidDel="00000000" w:rsidR="00000000" w:rsidRPr="00000000">
              <w:rPr>
                <w:sz w:val="24"/>
                <w:szCs w:val="24"/>
                <w:rtl w:val="0"/>
              </w:rPr>
              <w:t xml:space="preserve">Finance and Facilities Administrator (self-employed)</w:t>
            </w:r>
          </w:p>
        </w:tc>
      </w:tr>
      <w:tr>
        <w:trPr>
          <w:cantSplit w:val="0"/>
          <w:trHeight w:val="22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C">
            <w:pPr>
              <w:spacing w:after="0" w:line="259" w:lineRule="auto"/>
              <w:ind w:left="1" w:firstLine="0"/>
              <w:jc w:val="left"/>
              <w:rPr>
                <w:sz w:val="24"/>
                <w:szCs w:val="24"/>
              </w:rPr>
            </w:pPr>
            <w:r w:rsidDel="00000000" w:rsidR="00000000" w:rsidRPr="00000000">
              <w:rPr>
                <w:sz w:val="24"/>
                <w:szCs w:val="24"/>
                <w:rtl w:val="0"/>
              </w:rPr>
              <w:t xml:space="preserve">Hannah Whittle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D">
            <w:pPr>
              <w:spacing w:after="0" w:line="259" w:lineRule="auto"/>
              <w:ind w:left="2"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E">
            <w:pPr>
              <w:spacing w:after="0" w:line="259" w:lineRule="auto"/>
              <w:ind w:left="0" w:firstLine="0"/>
              <w:jc w:val="left"/>
              <w:rPr>
                <w:sz w:val="24"/>
                <w:szCs w:val="24"/>
              </w:rPr>
            </w:pPr>
            <w:r w:rsidDel="00000000" w:rsidR="00000000" w:rsidRPr="00000000">
              <w:rPr>
                <w:sz w:val="24"/>
                <w:szCs w:val="24"/>
                <w:rtl w:val="0"/>
              </w:rPr>
              <w:t xml:space="preserve">Cleaner (self-employed)</w:t>
            </w:r>
          </w:p>
        </w:tc>
      </w:tr>
    </w:tbl>
    <w:p w:rsidR="00000000" w:rsidDel="00000000" w:rsidP="00000000" w:rsidRDefault="00000000" w:rsidRPr="00000000" w14:paraId="0000003F">
      <w:pPr>
        <w:spacing w:after="0" w:line="259" w:lineRule="auto"/>
        <w:ind w:left="1" w:firstLine="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40">
      <w:pPr>
        <w:pStyle w:val="Heading1"/>
        <w:tabs>
          <w:tab w:val="center" w:leader="none" w:pos="1244"/>
        </w:tabs>
        <w:ind w:left="-14" w:firstLine="0"/>
        <w:rPr>
          <w:sz w:val="24"/>
          <w:szCs w:val="24"/>
        </w:rPr>
      </w:pPr>
      <w:r w:rsidDel="00000000" w:rsidR="00000000" w:rsidRPr="00000000">
        <w:rPr>
          <w:b w:val="0"/>
          <w:sz w:val="24"/>
          <w:szCs w:val="24"/>
          <w:rtl w:val="0"/>
        </w:rPr>
        <w:t xml:space="preserve">1. </w:t>
        <w:tab/>
      </w:r>
      <w:r w:rsidDel="00000000" w:rsidR="00000000" w:rsidRPr="00000000">
        <w:rPr>
          <w:sz w:val="24"/>
          <w:szCs w:val="24"/>
          <w:rtl w:val="0"/>
        </w:rPr>
        <w:t xml:space="preserve">Introduction</w:t>
      </w: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041">
      <w:pPr>
        <w:spacing w:after="0" w:line="259" w:lineRule="auto"/>
        <w:ind w:left="1" w:firstLine="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42">
      <w:pPr>
        <w:ind w:left="-4" w:firstLine="0.9999999999999998"/>
        <w:rPr>
          <w:sz w:val="24"/>
          <w:szCs w:val="24"/>
        </w:rPr>
      </w:pPr>
      <w:r w:rsidDel="00000000" w:rsidR="00000000" w:rsidRPr="00000000">
        <w:rPr>
          <w:sz w:val="24"/>
          <w:szCs w:val="24"/>
          <w:rtl w:val="0"/>
        </w:rPr>
        <w:t xml:space="preserve">I would summarise this last year as one of challenge, change and consolidation!</w:t>
      </w:r>
    </w:p>
    <w:p w:rsidR="00000000" w:rsidDel="00000000" w:rsidP="00000000" w:rsidRDefault="00000000" w:rsidRPr="00000000" w14:paraId="00000043">
      <w:pPr>
        <w:ind w:left="-4" w:firstLine="0.9999999999999998"/>
        <w:rPr>
          <w:sz w:val="24"/>
          <w:szCs w:val="24"/>
        </w:rPr>
      </w:pPr>
      <w:r w:rsidDel="00000000" w:rsidR="00000000" w:rsidRPr="00000000">
        <w:rPr>
          <w:sz w:val="24"/>
          <w:szCs w:val="24"/>
          <w:rtl w:val="0"/>
        </w:rPr>
        <w:t xml:space="preserve">All of which are good, at the right time and place, but can be demanding and stressful.</w:t>
      </w:r>
    </w:p>
    <w:p w:rsidR="00000000" w:rsidDel="00000000" w:rsidP="00000000" w:rsidRDefault="00000000" w:rsidRPr="00000000" w14:paraId="00000044">
      <w:pPr>
        <w:ind w:left="-4" w:firstLine="0.9999999999999998"/>
        <w:rPr>
          <w:sz w:val="24"/>
          <w:szCs w:val="24"/>
        </w:rPr>
      </w:pPr>
      <w:r w:rsidDel="00000000" w:rsidR="00000000" w:rsidRPr="00000000">
        <w:rPr>
          <w:rtl w:val="0"/>
        </w:rPr>
      </w:r>
    </w:p>
    <w:p w:rsidR="00000000" w:rsidDel="00000000" w:rsidP="00000000" w:rsidRDefault="00000000" w:rsidRPr="00000000" w14:paraId="00000045">
      <w:pPr>
        <w:ind w:left="-4" w:firstLine="0.9999999999999998"/>
        <w:jc w:val="left"/>
        <w:rPr>
          <w:sz w:val="24"/>
          <w:szCs w:val="24"/>
        </w:rPr>
      </w:pPr>
      <w:r w:rsidDel="00000000" w:rsidR="00000000" w:rsidRPr="00000000">
        <w:rPr>
          <w:sz w:val="24"/>
          <w:szCs w:val="24"/>
          <w:rtl w:val="0"/>
        </w:rPr>
        <w:t xml:space="preserve">BYP is nothing without its small team of youth workers, so I will start by thanking Doris, Kate, Sam and our newest addition Jack, or JJ, for their service over the last year. Doris stepped up to the role of Lead Youth Support Worker when Michael Park left us last summer after several years. Doris has been a great addition to the team, bringing fresh ideas and enthusiasm, a wide range of skills, and a good deal of youth work experience, including in management roles. She is very popular with our members, and her co-workers, and rightly so. </w:t>
      </w:r>
    </w:p>
    <w:p w:rsidR="00000000" w:rsidDel="00000000" w:rsidP="00000000" w:rsidRDefault="00000000" w:rsidRPr="00000000" w14:paraId="00000046">
      <w:pPr>
        <w:ind w:left="-4" w:firstLine="0.9999999999999998"/>
        <w:rPr>
          <w:sz w:val="24"/>
          <w:szCs w:val="24"/>
        </w:rPr>
      </w:pPr>
      <w:r w:rsidDel="00000000" w:rsidR="00000000" w:rsidRPr="00000000">
        <w:rPr>
          <w:rtl w:val="0"/>
        </w:rPr>
      </w:r>
    </w:p>
    <w:p w:rsidR="00000000" w:rsidDel="00000000" w:rsidP="00000000" w:rsidRDefault="00000000" w:rsidRPr="00000000" w14:paraId="00000047">
      <w:pPr>
        <w:ind w:left="-4" w:firstLine="0.9999999999999998"/>
        <w:rPr>
          <w:sz w:val="24"/>
          <w:szCs w:val="24"/>
        </w:rPr>
      </w:pPr>
      <w:r w:rsidDel="00000000" w:rsidR="00000000" w:rsidRPr="00000000">
        <w:rPr>
          <w:sz w:val="24"/>
          <w:szCs w:val="24"/>
          <w:rtl w:val="0"/>
        </w:rPr>
        <w:t xml:space="preserve">We welcomed Connie Rose to the crucial role of Administrator in January. Connie is a local who has returned to Devon to complete a Master’s in Engineering, and combines her work with us with catering for groups at residential centres. Amongst other things she brings design skills and a great can-do attitude, and is rapidly becoming a key member of the BYP family.</w:t>
      </w:r>
    </w:p>
    <w:p w:rsidR="00000000" w:rsidDel="00000000" w:rsidP="00000000" w:rsidRDefault="00000000" w:rsidRPr="00000000" w14:paraId="00000048">
      <w:pPr>
        <w:ind w:left="-4" w:firstLine="0.9999999999999998"/>
        <w:rPr>
          <w:sz w:val="24"/>
          <w:szCs w:val="24"/>
        </w:rPr>
      </w:pPr>
      <w:r w:rsidDel="00000000" w:rsidR="00000000" w:rsidRPr="00000000">
        <w:rPr>
          <w:rtl w:val="0"/>
        </w:rPr>
      </w:r>
    </w:p>
    <w:p w:rsidR="00000000" w:rsidDel="00000000" w:rsidP="00000000" w:rsidRDefault="00000000" w:rsidRPr="00000000" w14:paraId="00000049">
      <w:pPr>
        <w:ind w:left="-4" w:firstLine="0.9999999999999998"/>
        <w:rPr>
          <w:sz w:val="24"/>
          <w:szCs w:val="24"/>
        </w:rPr>
      </w:pPr>
      <w:r w:rsidDel="00000000" w:rsidR="00000000" w:rsidRPr="00000000">
        <w:rPr>
          <w:sz w:val="24"/>
          <w:szCs w:val="24"/>
          <w:rtl w:val="0"/>
        </w:rPr>
        <w:t xml:space="preserve">Last but not least, our thanks to Lynn, who keeps our financial feet firmly on the ground, handling our day to day finances and ensuring everyone gets paid! Lynn is also the first port of call regarding repairs and maintenance of our building, an ever-present concern. </w:t>
      </w:r>
    </w:p>
    <w:p w:rsidR="00000000" w:rsidDel="00000000" w:rsidP="00000000" w:rsidRDefault="00000000" w:rsidRPr="00000000" w14:paraId="0000004A">
      <w:pPr>
        <w:ind w:left="-4" w:firstLine="0.9999999999999998"/>
        <w:rPr>
          <w:i w:val="1"/>
          <w:sz w:val="24"/>
          <w:szCs w:val="24"/>
        </w:rPr>
      </w:pPr>
      <w:r w:rsidDel="00000000" w:rsidR="00000000" w:rsidRPr="00000000">
        <w:rPr>
          <w:rtl w:val="0"/>
        </w:rPr>
      </w:r>
    </w:p>
    <w:p w:rsidR="00000000" w:rsidDel="00000000" w:rsidP="00000000" w:rsidRDefault="00000000" w:rsidRPr="00000000" w14:paraId="0000004B">
      <w:pPr>
        <w:ind w:left="-4" w:firstLine="0.9999999999999998"/>
        <w:jc w:val="left"/>
        <w:rPr>
          <w:sz w:val="24"/>
          <w:szCs w:val="24"/>
        </w:rPr>
      </w:pPr>
      <w:r w:rsidDel="00000000" w:rsidR="00000000" w:rsidRPr="00000000">
        <w:rPr>
          <w:sz w:val="24"/>
          <w:szCs w:val="24"/>
          <w:rtl w:val="0"/>
        </w:rPr>
        <w:t xml:space="preserve">Challenge followed change when we had to tighten our belts with the ending of our Lottery grant last July. A hard look at our costs and what we were currently offering led us to review our sessions, and reluctantly drop the less-well attended Friday evenings, except when specific funding was available, such as for the popular Dungeons and Dragons sessions. We also had to find a way of further reducing staff costs, while minimising the negative impact both on our hard-working staff and our offer to young people. We therefore reduced the length of our midweek sessions, in line with advice on best practice, and changed the times and age ranges for sessions, in order to ensure we were best catering for the needs of different groups, and weren’t overwhelmed by large numbers of younger children on Wednesdays! An overall  saving of 7 hours of staff time per week does not sound a lot, but has contributed to helping us balance the books. However, this has been very difficult for staff, and we thank them for their cooperation in dealing with the changes and the reduction in paid hours. On the plus side, we took the decision to uprate staff wages in line with national guidelines and pay agreements for youth workers and admin staff.</w:t>
      </w:r>
    </w:p>
    <w:p w:rsidR="00000000" w:rsidDel="00000000" w:rsidP="00000000" w:rsidRDefault="00000000" w:rsidRPr="00000000" w14:paraId="0000004C">
      <w:pPr>
        <w:ind w:left="-4" w:firstLine="0.9999999999999998"/>
        <w:rPr>
          <w:sz w:val="24"/>
          <w:szCs w:val="24"/>
        </w:rPr>
      </w:pPr>
      <w:r w:rsidDel="00000000" w:rsidR="00000000" w:rsidRPr="00000000">
        <w:rPr>
          <w:rtl w:val="0"/>
        </w:rPr>
      </w:r>
    </w:p>
    <w:p w:rsidR="00000000" w:rsidDel="00000000" w:rsidP="00000000" w:rsidRDefault="00000000" w:rsidRPr="00000000" w14:paraId="0000004D">
      <w:pPr>
        <w:ind w:left="-4" w:firstLine="0.9999999999999998"/>
        <w:rPr>
          <w:sz w:val="24"/>
          <w:szCs w:val="24"/>
        </w:rPr>
      </w:pPr>
      <w:r w:rsidDel="00000000" w:rsidR="00000000" w:rsidRPr="00000000">
        <w:rPr>
          <w:sz w:val="24"/>
          <w:szCs w:val="24"/>
          <w:rtl w:val="0"/>
        </w:rPr>
        <w:t xml:space="preserve">At the same time, we took the opportunity to improve our HR processes and procedures, getting professional advice from HR consultants (largely funded by the last of our NLCF development funds) so we now have up to date Contracts for all employees, and are finalising a new Staff Handbook.  I hope we are now entering a more settled period!</w:t>
      </w:r>
    </w:p>
    <w:p w:rsidR="00000000" w:rsidDel="00000000" w:rsidP="00000000" w:rsidRDefault="00000000" w:rsidRPr="00000000" w14:paraId="0000004E">
      <w:pPr>
        <w:ind w:left="-4" w:firstLine="0.9999999999999998"/>
        <w:rPr>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ind w:left="0" w:firstLine="0"/>
        <w:jc w:val="left"/>
        <w:rPr>
          <w:sz w:val="24"/>
          <w:szCs w:val="24"/>
        </w:rPr>
      </w:pPr>
      <w:r w:rsidDel="00000000" w:rsidR="00000000" w:rsidRPr="00000000">
        <w:rPr>
          <w:sz w:val="24"/>
          <w:szCs w:val="24"/>
          <w:rtl w:val="0"/>
        </w:rPr>
        <w:t xml:space="preserve">The end of the NLCF funding in July 2024 coincided with the end of BYPs current business  plan, and so we have developed a new three-year plan, which was adopted in December 2024. This seeks to build on the skills and positive attributes of young people rather than focusing on any problems or shortcomings. A key part is to develop young people’s ability to make informed decisions and over time involve them more in the running of the organisation.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ind w:left="0" w:firstLine="0"/>
        <w:jc w:val="left"/>
        <w:rPr>
          <w:sz w:val="24"/>
          <w:szCs w:val="24"/>
        </w:rPr>
      </w:pPr>
      <w:r w:rsidDel="00000000" w:rsidR="00000000" w:rsidRPr="00000000">
        <w:rPr>
          <w:rtl w:val="0"/>
        </w:rPr>
      </w:r>
    </w:p>
    <w:p w:rsidR="00000000" w:rsidDel="00000000" w:rsidP="00000000" w:rsidRDefault="00000000" w:rsidRPr="00000000" w14:paraId="00000051">
      <w:pPr>
        <w:pStyle w:val="Heading1"/>
        <w:ind w:left="-4" w:firstLine="0.9999999999999998"/>
        <w:rPr>
          <w:sz w:val="24"/>
          <w:szCs w:val="24"/>
        </w:rPr>
      </w:pPr>
      <w:r w:rsidDel="00000000" w:rsidR="00000000" w:rsidRPr="00000000">
        <w:rPr>
          <w:sz w:val="24"/>
          <w:szCs w:val="24"/>
          <w:rtl w:val="0"/>
        </w:rPr>
        <w:t xml:space="preserve">2.</w:t>
      </w:r>
      <w:r w:rsidDel="00000000" w:rsidR="00000000" w:rsidRPr="00000000">
        <w:rPr>
          <w:b w:val="0"/>
          <w:sz w:val="24"/>
          <w:szCs w:val="24"/>
          <w:rtl w:val="0"/>
        </w:rPr>
        <w:t xml:space="preserve"> </w:t>
      </w:r>
      <w:r w:rsidDel="00000000" w:rsidR="00000000" w:rsidRPr="00000000">
        <w:rPr>
          <w:sz w:val="24"/>
          <w:szCs w:val="24"/>
          <w:rtl w:val="0"/>
        </w:rPr>
        <w:t xml:space="preserve">Membership and Attendance</w:t>
      </w: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052">
      <w:pPr>
        <w:spacing w:after="0" w:line="259" w:lineRule="auto"/>
        <w:ind w:left="1" w:firstLine="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53">
      <w:pPr>
        <w:ind w:left="-4" w:firstLine="0.9999999999999998"/>
        <w:jc w:val="left"/>
        <w:rPr>
          <w:sz w:val="24"/>
          <w:szCs w:val="24"/>
        </w:rPr>
      </w:pPr>
      <w:r w:rsidDel="00000000" w:rsidR="00000000" w:rsidRPr="00000000">
        <w:rPr>
          <w:sz w:val="24"/>
          <w:szCs w:val="24"/>
          <w:rtl w:val="0"/>
        </w:rPr>
        <w:t xml:space="preserve">The total number of members registered with BYP is a staggering 349, but we know this figure is inflated by those who no longer come, and currently we have around 120 regular attendees,  across all age groups, of whom 47 have some kind of additional need (SEN or other).  Over the 12 months of this report the total drop-in attendance was 2,304, and in the last quarter 601, of whom almost half have declared some aspect of Special Educational Need or Disability (SEND). Currently, several of our members are in foster care, or other care settings, a few are young carers, and some are currently ‘Not in Education or Training’ (NEET) or otherwise considered ‘at risk’. </w:t>
      </w:r>
    </w:p>
    <w:p w:rsidR="00000000" w:rsidDel="00000000" w:rsidP="00000000" w:rsidRDefault="00000000" w:rsidRPr="00000000" w14:paraId="00000054">
      <w:pPr>
        <w:ind w:left="-4" w:firstLine="0.9999999999999998"/>
        <w:jc w:val="left"/>
        <w:rPr>
          <w:sz w:val="24"/>
          <w:szCs w:val="24"/>
        </w:rPr>
      </w:pPr>
      <w:r w:rsidDel="00000000" w:rsidR="00000000" w:rsidRPr="00000000">
        <w:rPr>
          <w:rtl w:val="0"/>
        </w:rPr>
      </w:r>
    </w:p>
    <w:p w:rsidR="00000000" w:rsidDel="00000000" w:rsidP="00000000" w:rsidRDefault="00000000" w:rsidRPr="00000000" w14:paraId="00000055">
      <w:pPr>
        <w:ind w:left="-4" w:firstLine="0.9999999999999998"/>
        <w:jc w:val="left"/>
        <w:rPr>
          <w:sz w:val="24"/>
          <w:szCs w:val="24"/>
        </w:rPr>
      </w:pPr>
      <w:r w:rsidDel="00000000" w:rsidR="00000000" w:rsidRPr="00000000">
        <w:rPr>
          <w:sz w:val="24"/>
          <w:szCs w:val="24"/>
          <w:rtl w:val="0"/>
        </w:rPr>
        <w:t xml:space="preserve">Wednesday evening for the youngest group remains the most popular (at over 20 attending)  with 10-15 young people regularly coming on Tuesdays and Thursdays. Since January we’ve had 36 individuals in Year 7 and up coming on Tuesdays, 81 Year 5s and up on Wednesdays, and 39 Year 9 and up on Thursdays. </w:t>
      </w:r>
    </w:p>
    <w:p w:rsidR="00000000" w:rsidDel="00000000" w:rsidP="00000000" w:rsidRDefault="00000000" w:rsidRPr="00000000" w14:paraId="00000056">
      <w:pPr>
        <w:ind w:left="-4" w:firstLine="0.9999999999999998"/>
        <w:jc w:val="left"/>
        <w:rPr>
          <w:sz w:val="24"/>
          <w:szCs w:val="24"/>
        </w:rPr>
      </w:pPr>
      <w:r w:rsidDel="00000000" w:rsidR="00000000" w:rsidRPr="00000000">
        <w:rPr>
          <w:rtl w:val="0"/>
        </w:rPr>
      </w:r>
    </w:p>
    <w:p w:rsidR="00000000" w:rsidDel="00000000" w:rsidP="00000000" w:rsidRDefault="00000000" w:rsidRPr="00000000" w14:paraId="00000057">
      <w:pPr>
        <w:ind w:left="-4" w:firstLine="0.9999999999999998"/>
        <w:jc w:val="left"/>
        <w:rPr>
          <w:sz w:val="24"/>
          <w:szCs w:val="24"/>
        </w:rPr>
      </w:pPr>
      <w:r w:rsidDel="00000000" w:rsidR="00000000" w:rsidRPr="00000000">
        <w:rPr>
          <w:sz w:val="24"/>
          <w:szCs w:val="24"/>
          <w:rtl w:val="0"/>
        </w:rPr>
        <w:t xml:space="preserve">We currently have 8 young helpers, (over 13s)  who help with the Wednesday sessions and  we have hosted four girls on work experience. </w:t>
      </w:r>
    </w:p>
    <w:p w:rsidR="00000000" w:rsidDel="00000000" w:rsidP="00000000" w:rsidRDefault="00000000" w:rsidRPr="00000000" w14:paraId="00000058">
      <w:pPr>
        <w:ind w:left="-4" w:firstLine="0.9999999999999998"/>
        <w:jc w:val="left"/>
        <w:rPr>
          <w:sz w:val="24"/>
          <w:szCs w:val="24"/>
        </w:rPr>
      </w:pPr>
      <w:r w:rsidDel="00000000" w:rsidR="00000000" w:rsidRPr="00000000">
        <w:rPr>
          <w:rtl w:val="0"/>
        </w:rPr>
      </w:r>
    </w:p>
    <w:p w:rsidR="00000000" w:rsidDel="00000000" w:rsidP="00000000" w:rsidRDefault="00000000" w:rsidRPr="00000000" w14:paraId="00000059">
      <w:pPr>
        <w:ind w:left="-4" w:firstLine="0.9999999999999998"/>
        <w:jc w:val="left"/>
        <w:rPr>
          <w:sz w:val="24"/>
          <w:szCs w:val="24"/>
        </w:rPr>
      </w:pPr>
      <w:r w:rsidDel="00000000" w:rsidR="00000000" w:rsidRPr="00000000">
        <w:rPr>
          <w:sz w:val="24"/>
          <w:szCs w:val="24"/>
          <w:rtl w:val="0"/>
        </w:rPr>
        <w:t xml:space="preserve">We also have one invaluable adult helper, Richard, but would love for others to join him!</w:t>
      </w:r>
    </w:p>
    <w:p w:rsidR="00000000" w:rsidDel="00000000" w:rsidP="00000000" w:rsidRDefault="00000000" w:rsidRPr="00000000" w14:paraId="0000005A">
      <w:pPr>
        <w:spacing w:after="0" w:line="259" w:lineRule="auto"/>
        <w:ind w:left="1" w:firstLine="0"/>
        <w:jc w:val="left"/>
        <w:rPr>
          <w:i w:val="1"/>
          <w:sz w:val="24"/>
          <w:szCs w:val="24"/>
        </w:rPr>
      </w:pPr>
      <w:r w:rsidDel="00000000" w:rsidR="00000000" w:rsidRPr="00000000">
        <w:rPr>
          <w:rtl w:val="0"/>
        </w:rPr>
      </w:r>
    </w:p>
    <w:p w:rsidR="00000000" w:rsidDel="00000000" w:rsidP="00000000" w:rsidRDefault="00000000" w:rsidRPr="00000000" w14:paraId="0000005B">
      <w:pPr>
        <w:spacing w:after="0" w:line="259" w:lineRule="auto"/>
        <w:ind w:left="1" w:firstLine="0"/>
        <w:jc w:val="left"/>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5C">
      <w:pPr>
        <w:spacing w:after="0" w:line="259" w:lineRule="auto"/>
        <w:ind w:left="1" w:firstLine="0"/>
        <w:jc w:val="left"/>
        <w:rPr>
          <w:b w:val="1"/>
          <w:sz w:val="24"/>
          <w:szCs w:val="24"/>
        </w:rPr>
      </w:pPr>
      <w:r w:rsidDel="00000000" w:rsidR="00000000" w:rsidRPr="00000000">
        <w:rPr>
          <w:b w:val="1"/>
          <w:sz w:val="24"/>
          <w:szCs w:val="24"/>
          <w:rtl w:val="0"/>
        </w:rPr>
        <w:t xml:space="preserve"> 3. Our Programme </w:t>
      </w:r>
    </w:p>
    <w:p w:rsidR="00000000" w:rsidDel="00000000" w:rsidP="00000000" w:rsidRDefault="00000000" w:rsidRPr="00000000" w14:paraId="0000005D">
      <w:pPr>
        <w:spacing w:after="0" w:line="259" w:lineRule="auto"/>
        <w:ind w:left="1" w:firstLine="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5E">
      <w:pPr>
        <w:ind w:left="-4" w:firstLine="0.9999999999999998"/>
        <w:rPr>
          <w:b w:val="1"/>
          <w:sz w:val="24"/>
          <w:szCs w:val="24"/>
        </w:rPr>
      </w:pPr>
      <w:r w:rsidDel="00000000" w:rsidR="00000000" w:rsidRPr="00000000">
        <w:rPr>
          <w:b w:val="1"/>
          <w:sz w:val="24"/>
          <w:szCs w:val="24"/>
          <w:rtl w:val="0"/>
        </w:rPr>
        <w:t xml:space="preserve">a) Youth Club Activities </w:t>
      </w:r>
    </w:p>
    <w:p w:rsidR="00000000" w:rsidDel="00000000" w:rsidP="00000000" w:rsidRDefault="00000000" w:rsidRPr="00000000" w14:paraId="0000005F">
      <w:pPr>
        <w:ind w:left="-4" w:firstLine="0.9999999999999998"/>
        <w:jc w:val="left"/>
        <w:rPr>
          <w:sz w:val="24"/>
          <w:szCs w:val="24"/>
        </w:rPr>
      </w:pPr>
      <w:r w:rsidDel="00000000" w:rsidR="00000000" w:rsidRPr="00000000">
        <w:rPr>
          <w:sz w:val="24"/>
          <w:szCs w:val="24"/>
          <w:rtl w:val="0"/>
        </w:rPr>
        <w:t xml:space="preserve">BYP continues to offer a variety of creative, developmental, educational, recreational and social activities, reflecting the National Youth Work Association’s curriculum themes (identity and belonging; health and wellbeing; leadership; civic engagement; economic and financial wellbeing; creativity and fun; global citizenship; environment and sustainability; healthy and safe relationships; and arts, culture and heritage).   These activities may involve games, indoors and out, arts and crafts, discussions, project planning and development, and informal conversations with BYP staff. </w:t>
      </w:r>
    </w:p>
    <w:p w:rsidR="00000000" w:rsidDel="00000000" w:rsidP="00000000" w:rsidRDefault="00000000" w:rsidRPr="00000000" w14:paraId="00000060">
      <w:pPr>
        <w:ind w:left="-4" w:firstLine="0.9999999999999998"/>
        <w:jc w:val="left"/>
        <w:rPr>
          <w:sz w:val="24"/>
          <w:szCs w:val="24"/>
        </w:rPr>
      </w:pPr>
      <w:r w:rsidDel="00000000" w:rsidR="00000000" w:rsidRPr="00000000">
        <w:rPr>
          <w:rtl w:val="0"/>
        </w:rPr>
      </w:r>
    </w:p>
    <w:p w:rsidR="00000000" w:rsidDel="00000000" w:rsidP="00000000" w:rsidRDefault="00000000" w:rsidRPr="00000000" w14:paraId="00000061">
      <w:pPr>
        <w:ind w:left="-4" w:firstLine="0.9999999999999998"/>
        <w:jc w:val="left"/>
        <w:rPr>
          <w:sz w:val="24"/>
          <w:szCs w:val="24"/>
        </w:rPr>
      </w:pPr>
      <w:r w:rsidDel="00000000" w:rsidR="00000000" w:rsidRPr="00000000">
        <w:rPr>
          <w:sz w:val="24"/>
          <w:szCs w:val="24"/>
          <w:rtl w:val="0"/>
        </w:rPr>
        <w:t xml:space="preserve">During the summer months we again made good use of the Sands School sports Courts and the Rec for outdoor games. We were again able to run dedicated swim sessions at the Pool. More recently the Ashburton Community Fridge larder has offered us fresh fruit and vegetables, when they have surpluses available. Cooking is always popular, as many members arrive hungry!</w:t>
      </w:r>
    </w:p>
    <w:p w:rsidR="00000000" w:rsidDel="00000000" w:rsidP="00000000" w:rsidRDefault="00000000" w:rsidRPr="00000000" w14:paraId="00000062">
      <w:pPr>
        <w:spacing w:after="0" w:line="259" w:lineRule="auto"/>
        <w:ind w:left="1" w:firstLine="0"/>
        <w:jc w:val="left"/>
        <w:rPr>
          <w:sz w:val="24"/>
          <w:szCs w:val="24"/>
        </w:rPr>
      </w:pPr>
      <w:r w:rsidDel="00000000" w:rsidR="00000000" w:rsidRPr="00000000">
        <w:rPr>
          <w:rtl w:val="0"/>
        </w:rPr>
      </w:r>
    </w:p>
    <w:p w:rsidR="00000000" w:rsidDel="00000000" w:rsidP="00000000" w:rsidRDefault="00000000" w:rsidRPr="00000000" w14:paraId="00000063">
      <w:pPr>
        <w:spacing w:after="0" w:line="259" w:lineRule="auto"/>
        <w:ind w:left="1" w:firstLine="0"/>
        <w:jc w:val="left"/>
        <w:rPr>
          <w:sz w:val="24"/>
          <w:szCs w:val="24"/>
        </w:rPr>
      </w:pPr>
      <w:r w:rsidDel="00000000" w:rsidR="00000000" w:rsidRPr="00000000">
        <w:rPr>
          <w:sz w:val="24"/>
          <w:szCs w:val="24"/>
          <w:rtl w:val="0"/>
        </w:rPr>
        <w:t xml:space="preserve">‘Pause 4 Thought’ sessions offer a way of engaging with some of our more challenging young members who have special needs and are experiencing a difficult time outside of the centre, using wellbeing and life-goals worksheets. This has also been a space for young people to do their homework and have confidential chats.</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ind w:left="0" w:firstLine="0"/>
        <w:jc w:val="left"/>
        <w:rPr>
          <w:sz w:val="24"/>
          <w:szCs w:val="24"/>
        </w:rPr>
      </w:pPr>
      <w:r w:rsidDel="00000000" w:rsidR="00000000" w:rsidRPr="00000000">
        <w:rPr>
          <w:sz w:val="24"/>
          <w:szCs w:val="24"/>
          <w:rtl w:val="0"/>
        </w:rPr>
        <w:t xml:space="preserve">NatWest funded a nine-week programme of games and other activities to support financial literacy and money management.</w:t>
      </w:r>
    </w:p>
    <w:p w:rsidR="00000000" w:rsidDel="00000000" w:rsidP="00000000" w:rsidRDefault="00000000" w:rsidRPr="00000000" w14:paraId="00000065">
      <w:pPr>
        <w:spacing w:after="0" w:line="259" w:lineRule="auto"/>
        <w:ind w:left="1" w:firstLine="0"/>
        <w:jc w:val="left"/>
        <w:rPr>
          <w:sz w:val="24"/>
          <w:szCs w:val="24"/>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ind w:left="0" w:firstLine="0"/>
        <w:jc w:val="left"/>
        <w:rPr>
          <w:sz w:val="24"/>
          <w:szCs w:val="24"/>
        </w:rPr>
      </w:pPr>
      <w:r w:rsidDel="00000000" w:rsidR="00000000" w:rsidRPr="00000000">
        <w:rPr>
          <w:sz w:val="24"/>
          <w:szCs w:val="24"/>
          <w:rtl w:val="0"/>
        </w:rPr>
        <w:t xml:space="preserve">Other project funding enabled us to run two series of the role play activity Dungeons and Dragons, particularly popular with our neurodiverse members, in the self-styled ‘Nerd Cave’ in the basement (now furnished with a new sofa, and repainted to be a more chilled space). This group often prepares a meal for themselves beforehand, developing their cooking and budgeting skills.</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ind w:left="0" w:firstLine="0"/>
        <w:jc w:val="left"/>
        <w:rPr>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ind w:left="0" w:firstLine="0"/>
        <w:jc w:val="left"/>
        <w:rPr>
          <w:sz w:val="24"/>
          <w:szCs w:val="24"/>
        </w:rPr>
      </w:pPr>
      <w:r w:rsidDel="00000000" w:rsidR="00000000" w:rsidRPr="00000000">
        <w:rPr>
          <w:sz w:val="24"/>
          <w:szCs w:val="24"/>
          <w:rtl w:val="0"/>
        </w:rPr>
        <w:t xml:space="preserve">The Shallowford Farm lambing and bushcraft sessions of Spring 2024 were followed up with a very successful and happy residential trip in February 2025, with lots of fun and exciting activities – for some children such an experience is life changing; you may have read Doris’ report in Around Ashburton.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ind w:left="0" w:firstLine="0"/>
        <w:jc w:val="left"/>
        <w:rPr>
          <w:rFonts w:ascii="Aptos" w:cs="Aptos" w:eastAsia="Aptos" w:hAnsi="Aptos"/>
          <w:sz w:val="24"/>
          <w:szCs w:val="24"/>
        </w:rPr>
      </w:pPr>
      <w:r w:rsidDel="00000000" w:rsidR="00000000" w:rsidRPr="00000000">
        <w:rPr>
          <w:rtl w:val="0"/>
        </w:rPr>
      </w:r>
    </w:p>
    <w:p w:rsidR="00000000" w:rsidDel="00000000" w:rsidP="00000000" w:rsidRDefault="00000000" w:rsidRPr="00000000" w14:paraId="0000006A">
      <w:pPr>
        <w:ind w:left="-4" w:firstLine="0.9999999999999998"/>
        <w:rPr>
          <w:sz w:val="24"/>
          <w:szCs w:val="24"/>
        </w:rPr>
      </w:pPr>
      <w:r w:rsidDel="00000000" w:rsidR="00000000" w:rsidRPr="00000000">
        <w:rPr>
          <w:sz w:val="24"/>
          <w:szCs w:val="24"/>
          <w:rtl w:val="0"/>
        </w:rPr>
        <w:t xml:space="preserve">Our senior helpers planned and organised</w:t>
      </w:r>
      <w:r w:rsidDel="00000000" w:rsidR="00000000" w:rsidRPr="00000000">
        <w:rPr>
          <w:i w:val="1"/>
          <w:sz w:val="24"/>
          <w:szCs w:val="24"/>
          <w:rtl w:val="0"/>
        </w:rPr>
        <w:t xml:space="preserve"> </w:t>
      </w:r>
      <w:r w:rsidDel="00000000" w:rsidR="00000000" w:rsidRPr="00000000">
        <w:rPr>
          <w:sz w:val="24"/>
          <w:szCs w:val="24"/>
          <w:rtl w:val="0"/>
        </w:rPr>
        <w:t xml:space="preserve">a meal and cinema trip to Plymouth, paid for by BYP as a thank you for their help over the year. This was hugely enjoyed and much appreciated. </w:t>
      </w:r>
    </w:p>
    <w:p w:rsidR="00000000" w:rsidDel="00000000" w:rsidP="00000000" w:rsidRDefault="00000000" w:rsidRPr="00000000" w14:paraId="0000006B">
      <w:pPr>
        <w:spacing w:after="0" w:line="259" w:lineRule="auto"/>
        <w:ind w:left="1" w:firstLine="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6C">
      <w:pPr>
        <w:spacing w:after="0" w:line="259" w:lineRule="auto"/>
        <w:ind w:left="1" w:firstLine="0"/>
        <w:jc w:val="left"/>
        <w:rPr>
          <w:sz w:val="24"/>
          <w:szCs w:val="24"/>
        </w:rPr>
      </w:pPr>
      <w:r w:rsidDel="00000000" w:rsidR="00000000" w:rsidRPr="00000000">
        <w:rPr>
          <w:rtl w:val="0"/>
        </w:rPr>
      </w:r>
    </w:p>
    <w:p w:rsidR="00000000" w:rsidDel="00000000" w:rsidP="00000000" w:rsidRDefault="00000000" w:rsidRPr="00000000" w14:paraId="0000006D">
      <w:pPr>
        <w:ind w:left="-4" w:firstLine="0.9999999999999998"/>
        <w:rPr>
          <w:b w:val="1"/>
          <w:sz w:val="24"/>
          <w:szCs w:val="24"/>
        </w:rPr>
      </w:pPr>
      <w:r w:rsidDel="00000000" w:rsidR="00000000" w:rsidRPr="00000000">
        <w:rPr>
          <w:b w:val="1"/>
          <w:sz w:val="24"/>
          <w:szCs w:val="24"/>
          <w:rtl w:val="0"/>
        </w:rPr>
        <w:t xml:space="preserve">b) Advice and Support </w:t>
      </w:r>
    </w:p>
    <w:p w:rsidR="00000000" w:rsidDel="00000000" w:rsidP="00000000" w:rsidRDefault="00000000" w:rsidRPr="00000000" w14:paraId="0000006E">
      <w:pPr>
        <w:spacing w:after="0" w:line="259" w:lineRule="auto"/>
        <w:ind w:left="1" w:firstLine="0"/>
        <w:jc w:val="left"/>
        <w:rPr>
          <w:sz w:val="24"/>
          <w:szCs w:val="24"/>
        </w:rPr>
      </w:pPr>
      <w:r w:rsidDel="00000000" w:rsidR="00000000" w:rsidRPr="00000000">
        <w:rPr>
          <w:sz w:val="24"/>
          <w:szCs w:val="24"/>
          <w:rtl w:val="0"/>
        </w:rPr>
        <w:t xml:space="preserve"> In addition to a social space for young people, some of whom feel they have nowhere else to go, and really value the company, BYP is a source of information, advice, support and guidance, and encouragement, for example through  </w:t>
      </w:r>
    </w:p>
    <w:p w:rsidR="00000000" w:rsidDel="00000000" w:rsidP="00000000" w:rsidRDefault="00000000" w:rsidRPr="00000000" w14:paraId="0000006F">
      <w:pPr>
        <w:numPr>
          <w:ilvl w:val="0"/>
          <w:numId w:val="1"/>
        </w:numPr>
        <w:ind w:left="720" w:hanging="360"/>
        <w:rPr>
          <w:sz w:val="24"/>
          <w:szCs w:val="24"/>
        </w:rPr>
      </w:pPr>
      <w:r w:rsidDel="00000000" w:rsidR="00000000" w:rsidRPr="00000000">
        <w:rPr>
          <w:sz w:val="24"/>
          <w:szCs w:val="24"/>
          <w:rtl w:val="0"/>
        </w:rPr>
        <w:t xml:space="preserve">Group discussions and one-to-one sessions with qualified staff, with the emphasis on promoting positive values</w:t>
      </w:r>
    </w:p>
    <w:p w:rsidR="00000000" w:rsidDel="00000000" w:rsidP="00000000" w:rsidRDefault="00000000" w:rsidRPr="00000000" w14:paraId="00000070">
      <w:pPr>
        <w:numPr>
          <w:ilvl w:val="0"/>
          <w:numId w:val="1"/>
        </w:numPr>
        <w:ind w:left="720" w:hanging="360"/>
        <w:rPr>
          <w:sz w:val="24"/>
          <w:szCs w:val="24"/>
        </w:rPr>
      </w:pPr>
      <w:r w:rsidDel="00000000" w:rsidR="00000000" w:rsidRPr="00000000">
        <w:rPr>
          <w:sz w:val="24"/>
          <w:szCs w:val="24"/>
          <w:rtl w:val="0"/>
        </w:rPr>
        <w:t xml:space="preserve">Working 1-2-1 to support young people with mental health issues, as needed, and specific issues such as bereavement </w:t>
      </w:r>
    </w:p>
    <w:p w:rsidR="00000000" w:rsidDel="00000000" w:rsidP="00000000" w:rsidRDefault="00000000" w:rsidRPr="00000000" w14:paraId="00000071">
      <w:pPr>
        <w:numPr>
          <w:ilvl w:val="0"/>
          <w:numId w:val="1"/>
        </w:numPr>
        <w:ind w:left="720" w:hanging="360"/>
        <w:rPr>
          <w:sz w:val="24"/>
          <w:szCs w:val="24"/>
        </w:rPr>
      </w:pPr>
      <w:r w:rsidDel="00000000" w:rsidR="00000000" w:rsidRPr="00000000">
        <w:rPr>
          <w:sz w:val="24"/>
          <w:szCs w:val="24"/>
          <w:rtl w:val="0"/>
        </w:rPr>
        <w:t xml:space="preserve">Collaboration with the local police and Youth Intervention Officer on topics such as County Lines and local trends in criminal activity, drugs and alcohol, and staying safe online (increasingly challenging!). </w:t>
      </w:r>
    </w:p>
    <w:p w:rsidR="00000000" w:rsidDel="00000000" w:rsidP="00000000" w:rsidRDefault="00000000" w:rsidRPr="00000000" w14:paraId="00000072">
      <w:pPr>
        <w:numPr>
          <w:ilvl w:val="0"/>
          <w:numId w:val="1"/>
        </w:numPr>
        <w:ind w:left="720" w:hanging="360"/>
        <w:rPr>
          <w:sz w:val="24"/>
          <w:szCs w:val="24"/>
        </w:rPr>
      </w:pPr>
      <w:r w:rsidDel="00000000" w:rsidR="00000000" w:rsidRPr="00000000">
        <w:rPr>
          <w:sz w:val="24"/>
          <w:szCs w:val="24"/>
          <w:rtl w:val="0"/>
        </w:rPr>
        <w:t xml:space="preserve">Advice and support on a range of matters relating to training, education, health, relationships and family matters, housing and benefits  </w:t>
      </w:r>
    </w:p>
    <w:p w:rsidR="00000000" w:rsidDel="00000000" w:rsidP="00000000" w:rsidRDefault="00000000" w:rsidRPr="00000000" w14:paraId="00000073">
      <w:pPr>
        <w:numPr>
          <w:ilvl w:val="0"/>
          <w:numId w:val="1"/>
        </w:numPr>
        <w:ind w:left="720" w:hanging="360"/>
        <w:rPr>
          <w:sz w:val="24"/>
          <w:szCs w:val="24"/>
        </w:rPr>
      </w:pPr>
      <w:r w:rsidDel="00000000" w:rsidR="00000000" w:rsidRPr="00000000">
        <w:rPr>
          <w:sz w:val="24"/>
          <w:szCs w:val="24"/>
          <w:rtl w:val="0"/>
        </w:rPr>
        <w:t xml:space="preserve">Leaflets, signposting, and referral to specialist agencies.</w:t>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spacing w:after="0" w:line="259" w:lineRule="auto"/>
        <w:ind w:left="720" w:hanging="360"/>
        <w:jc w:val="left"/>
        <w:rPr>
          <w:sz w:val="24"/>
          <w:szCs w:val="24"/>
        </w:rPr>
      </w:pPr>
      <w:r w:rsidDel="00000000" w:rsidR="00000000" w:rsidRPr="00000000">
        <w:rPr>
          <w:sz w:val="24"/>
          <w:szCs w:val="24"/>
          <w:rtl w:val="0"/>
        </w:rPr>
        <w:t xml:space="preserve">Offering ‘doink’ services and being open to young people regarding sexual health and safe relationships. We have had an increase of users redirecting online orders to the BYP address.</w:t>
      </w:r>
    </w:p>
    <w:p w:rsidR="00000000" w:rsidDel="00000000" w:rsidP="00000000" w:rsidRDefault="00000000" w:rsidRPr="00000000" w14:paraId="00000075">
      <w:pPr>
        <w:numPr>
          <w:ilvl w:val="0"/>
          <w:numId w:val="1"/>
        </w:numPr>
        <w:pBdr>
          <w:top w:space="0" w:sz="0" w:val="nil"/>
          <w:left w:space="0" w:sz="0" w:val="nil"/>
          <w:bottom w:space="0" w:sz="0" w:val="nil"/>
          <w:right w:space="0" w:sz="0" w:val="nil"/>
          <w:between w:space="0" w:sz="0" w:val="nil"/>
        </w:pBdr>
        <w:spacing w:after="0" w:line="259" w:lineRule="auto"/>
        <w:ind w:left="720" w:hanging="360"/>
        <w:jc w:val="left"/>
        <w:rPr>
          <w:sz w:val="24"/>
          <w:szCs w:val="24"/>
        </w:rPr>
      </w:pPr>
      <w:r w:rsidDel="00000000" w:rsidR="00000000" w:rsidRPr="00000000">
        <w:rPr>
          <w:sz w:val="24"/>
          <w:szCs w:val="24"/>
          <w:rtl w:val="0"/>
        </w:rPr>
        <w:t xml:space="preserve">Providing a safe space for young people to have a voice, be heard and express themselves. Some feel they have nowhere else to go.</w:t>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spacing w:after="0" w:line="259" w:lineRule="auto"/>
        <w:ind w:left="720" w:hanging="360"/>
        <w:jc w:val="left"/>
        <w:rPr>
          <w:sz w:val="24"/>
          <w:szCs w:val="24"/>
        </w:rPr>
      </w:pPr>
      <w:r w:rsidDel="00000000" w:rsidR="00000000" w:rsidRPr="00000000">
        <w:rPr>
          <w:sz w:val="24"/>
          <w:szCs w:val="24"/>
          <w:rtl w:val="0"/>
        </w:rPr>
        <w:t xml:space="preserve">Offering advice to help young people sleep at night and ways to reduce anxiety.</w:t>
      </w:r>
    </w:p>
    <w:p w:rsidR="00000000" w:rsidDel="00000000" w:rsidP="00000000" w:rsidRDefault="00000000" w:rsidRPr="00000000" w14:paraId="00000077">
      <w:pPr>
        <w:numPr>
          <w:ilvl w:val="0"/>
          <w:numId w:val="1"/>
        </w:numPr>
        <w:pBdr>
          <w:top w:space="0" w:sz="0" w:val="nil"/>
          <w:left w:space="0" w:sz="0" w:val="nil"/>
          <w:bottom w:space="0" w:sz="0" w:val="nil"/>
          <w:right w:space="0" w:sz="0" w:val="nil"/>
          <w:between w:space="0" w:sz="0" w:val="nil"/>
        </w:pBdr>
        <w:spacing w:after="0" w:line="259" w:lineRule="auto"/>
        <w:ind w:left="720" w:hanging="360"/>
        <w:jc w:val="left"/>
        <w:rPr>
          <w:sz w:val="24"/>
          <w:szCs w:val="24"/>
        </w:rPr>
      </w:pPr>
      <w:r w:rsidDel="00000000" w:rsidR="00000000" w:rsidRPr="00000000">
        <w:rPr>
          <w:sz w:val="24"/>
          <w:szCs w:val="24"/>
          <w:rtl w:val="0"/>
        </w:rPr>
        <w:t xml:space="preserve"> Staff calming and resolving difficult environments between members.</w:t>
      </w:r>
    </w:p>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spacing w:after="0" w:line="259" w:lineRule="auto"/>
        <w:ind w:left="720" w:hanging="360"/>
        <w:jc w:val="left"/>
        <w:rPr>
          <w:sz w:val="24"/>
          <w:szCs w:val="24"/>
        </w:rPr>
      </w:pPr>
      <w:r w:rsidDel="00000000" w:rsidR="00000000" w:rsidRPr="00000000">
        <w:rPr>
          <w:sz w:val="24"/>
          <w:szCs w:val="24"/>
          <w:rtl w:val="0"/>
        </w:rPr>
        <w:t xml:space="preserve">Providing life skills  - this encourages young people and gives them the confidence to achieve.</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59" w:lineRule="auto"/>
        <w:ind w:left="720" w:firstLine="0"/>
        <w:jc w:val="left"/>
        <w:rPr>
          <w:sz w:val="24"/>
          <w:szCs w:val="24"/>
        </w:rPr>
      </w:pPr>
      <w:r w:rsidDel="00000000" w:rsidR="00000000" w:rsidRPr="00000000">
        <w:rPr>
          <w:rtl w:val="0"/>
        </w:rPr>
      </w:r>
    </w:p>
    <w:p w:rsidR="00000000" w:rsidDel="00000000" w:rsidP="00000000" w:rsidRDefault="00000000" w:rsidRPr="00000000" w14:paraId="0000007A">
      <w:pPr>
        <w:ind w:left="-4" w:firstLine="0.9999999999999998"/>
        <w:rPr>
          <w:b w:val="1"/>
          <w:sz w:val="24"/>
          <w:szCs w:val="24"/>
        </w:rPr>
      </w:pPr>
      <w:r w:rsidDel="00000000" w:rsidR="00000000" w:rsidRPr="00000000">
        <w:rPr>
          <w:rtl w:val="0"/>
        </w:rPr>
      </w:r>
    </w:p>
    <w:p w:rsidR="00000000" w:rsidDel="00000000" w:rsidP="00000000" w:rsidRDefault="00000000" w:rsidRPr="00000000" w14:paraId="0000007B">
      <w:pPr>
        <w:ind w:left="-4" w:firstLine="0.9999999999999998"/>
        <w:rPr>
          <w:sz w:val="24"/>
          <w:szCs w:val="24"/>
        </w:rPr>
      </w:pPr>
      <w:r w:rsidDel="00000000" w:rsidR="00000000" w:rsidRPr="00000000">
        <w:rPr>
          <w:b w:val="1"/>
          <w:sz w:val="24"/>
          <w:szCs w:val="24"/>
          <w:rtl w:val="0"/>
        </w:rPr>
        <w:t xml:space="preserve">c) Community Engagement </w:t>
      </w:r>
      <w:r w:rsidDel="00000000" w:rsidR="00000000" w:rsidRPr="00000000">
        <w:rPr>
          <w:sz w:val="24"/>
          <w:szCs w:val="24"/>
          <w:rtl w:val="0"/>
        </w:rPr>
        <w:t xml:space="preserve"> </w:t>
      </w:r>
    </w:p>
    <w:p w:rsidR="00000000" w:rsidDel="00000000" w:rsidP="00000000" w:rsidRDefault="00000000" w:rsidRPr="00000000" w14:paraId="0000007C">
      <w:pPr>
        <w:spacing w:after="0" w:line="259" w:lineRule="auto"/>
        <w:ind w:left="1" w:firstLine="0"/>
        <w:jc w:val="left"/>
        <w:rPr>
          <w:sz w:val="24"/>
          <w:szCs w:val="24"/>
        </w:rPr>
      </w:pPr>
      <w:r w:rsidDel="00000000" w:rsidR="00000000" w:rsidRPr="00000000">
        <w:rPr>
          <w:sz w:val="24"/>
          <w:szCs w:val="24"/>
          <w:rtl w:val="0"/>
        </w:rPr>
        <w:t xml:space="preserve"> BYP members and volunteers continued to engage with the local community in a number of ways, including:- </w:t>
      </w:r>
    </w:p>
    <w:p w:rsidR="00000000" w:rsidDel="00000000" w:rsidP="00000000" w:rsidRDefault="00000000" w:rsidRPr="00000000" w14:paraId="0000007D">
      <w:pPr>
        <w:numPr>
          <w:ilvl w:val="0"/>
          <w:numId w:val="2"/>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Supporting the WI at their fundraising events, in aid of BYP</w:t>
      </w:r>
    </w:p>
    <w:p w:rsidR="00000000" w:rsidDel="00000000" w:rsidP="00000000" w:rsidRDefault="00000000" w:rsidRPr="00000000" w14:paraId="0000007E">
      <w:pPr>
        <w:numPr>
          <w:ilvl w:val="0"/>
          <w:numId w:val="2"/>
        </w:numPr>
        <w:ind w:left="720" w:hanging="360"/>
        <w:rPr>
          <w:sz w:val="24"/>
          <w:szCs w:val="24"/>
        </w:rPr>
      </w:pPr>
      <w:r w:rsidDel="00000000" w:rsidR="00000000" w:rsidRPr="00000000">
        <w:rPr>
          <w:sz w:val="24"/>
          <w:szCs w:val="24"/>
          <w:rtl w:val="0"/>
        </w:rPr>
        <w:t xml:space="preserve">Open House activities at the Ashburton Food Fair </w:t>
      </w:r>
    </w:p>
    <w:p w:rsidR="00000000" w:rsidDel="00000000" w:rsidP="00000000" w:rsidRDefault="00000000" w:rsidRPr="00000000" w14:paraId="0000007F">
      <w:pPr>
        <w:numPr>
          <w:ilvl w:val="0"/>
          <w:numId w:val="2"/>
        </w:numPr>
        <w:ind w:left="720" w:hanging="360"/>
        <w:rPr>
          <w:sz w:val="24"/>
          <w:szCs w:val="24"/>
        </w:rPr>
      </w:pPr>
      <w:r w:rsidDel="00000000" w:rsidR="00000000" w:rsidRPr="00000000">
        <w:rPr>
          <w:sz w:val="24"/>
          <w:szCs w:val="24"/>
          <w:rtl w:val="0"/>
        </w:rPr>
        <w:t xml:space="preserve">Remembrance Day wreath laying ceremony </w:t>
      </w:r>
    </w:p>
    <w:p w:rsidR="00000000" w:rsidDel="00000000" w:rsidP="00000000" w:rsidRDefault="00000000" w:rsidRPr="00000000" w14:paraId="00000080">
      <w:pPr>
        <w:numPr>
          <w:ilvl w:val="0"/>
          <w:numId w:val="2"/>
        </w:numPr>
        <w:ind w:left="720" w:hanging="360"/>
        <w:rPr>
          <w:sz w:val="24"/>
          <w:szCs w:val="24"/>
        </w:rPr>
      </w:pPr>
      <w:r w:rsidDel="00000000" w:rsidR="00000000" w:rsidRPr="00000000">
        <w:rPr>
          <w:sz w:val="24"/>
          <w:szCs w:val="24"/>
          <w:rtl w:val="0"/>
        </w:rPr>
        <w:t xml:space="preserve">Rotary Club’s Santa Christmas collection  - particularly successful in 2024</w:t>
      </w:r>
    </w:p>
    <w:p w:rsidR="00000000" w:rsidDel="00000000" w:rsidP="00000000" w:rsidRDefault="00000000" w:rsidRPr="00000000" w14:paraId="00000081">
      <w:pPr>
        <w:numPr>
          <w:ilvl w:val="0"/>
          <w:numId w:val="2"/>
        </w:numPr>
        <w:spacing w:after="31" w:lineRule="auto"/>
        <w:ind w:left="720" w:hanging="360"/>
        <w:rPr>
          <w:sz w:val="24"/>
          <w:szCs w:val="24"/>
        </w:rPr>
      </w:pPr>
      <w:r w:rsidDel="00000000" w:rsidR="00000000" w:rsidRPr="00000000">
        <w:rPr>
          <w:sz w:val="24"/>
          <w:szCs w:val="24"/>
          <w:rtl w:val="0"/>
        </w:rPr>
        <w:t xml:space="preserve">Trustees bring BYP to the attention of the wider local community, in order to encourage more people to get involved, whether as supporters, adult helpers, or as members of the management group </w:t>
      </w:r>
    </w:p>
    <w:p w:rsidR="00000000" w:rsidDel="00000000" w:rsidP="00000000" w:rsidRDefault="00000000" w:rsidRPr="00000000" w14:paraId="00000082">
      <w:pPr>
        <w:numPr>
          <w:ilvl w:val="0"/>
          <w:numId w:val="2"/>
        </w:numPr>
        <w:spacing w:after="31" w:lineRule="auto"/>
        <w:ind w:left="720" w:hanging="360"/>
        <w:rPr>
          <w:sz w:val="24"/>
          <w:szCs w:val="24"/>
        </w:rPr>
      </w:pPr>
      <w:r w:rsidDel="00000000" w:rsidR="00000000" w:rsidRPr="00000000">
        <w:rPr>
          <w:sz w:val="24"/>
          <w:szCs w:val="24"/>
          <w:rtl w:val="0"/>
        </w:rPr>
        <w:t xml:space="preserve">Giving a presentation at the public meeting about the proposal for funding via the Town Council precept</w:t>
      </w:r>
    </w:p>
    <w:p w:rsidR="00000000" w:rsidDel="00000000" w:rsidP="00000000" w:rsidRDefault="00000000" w:rsidRPr="00000000" w14:paraId="00000083">
      <w:pPr>
        <w:numPr>
          <w:ilvl w:val="0"/>
          <w:numId w:val="2"/>
        </w:numPr>
        <w:ind w:left="720" w:hanging="360"/>
        <w:rPr>
          <w:sz w:val="24"/>
          <w:szCs w:val="24"/>
        </w:rPr>
      </w:pPr>
      <w:r w:rsidDel="00000000" w:rsidR="00000000" w:rsidRPr="00000000">
        <w:rPr>
          <w:sz w:val="24"/>
          <w:szCs w:val="24"/>
          <w:rtl w:val="0"/>
        </w:rPr>
        <w:t xml:space="preserve">Updates in </w:t>
      </w:r>
      <w:r w:rsidDel="00000000" w:rsidR="00000000" w:rsidRPr="00000000">
        <w:rPr>
          <w:i w:val="1"/>
          <w:sz w:val="24"/>
          <w:szCs w:val="24"/>
          <w:rtl w:val="0"/>
        </w:rPr>
        <w:t xml:space="preserve">Around Ashburton</w:t>
      </w:r>
      <w:r w:rsidDel="00000000" w:rsidR="00000000" w:rsidRPr="00000000">
        <w:rPr>
          <w:sz w:val="24"/>
          <w:szCs w:val="24"/>
          <w:rtl w:val="0"/>
        </w:rPr>
        <w:t xml:space="preserve">, Facebook and on  BYP’s website. </w:t>
      </w:r>
    </w:p>
    <w:p w:rsidR="00000000" w:rsidDel="00000000" w:rsidP="00000000" w:rsidRDefault="00000000" w:rsidRPr="00000000" w14:paraId="00000084">
      <w:pPr>
        <w:spacing w:after="0" w:line="259" w:lineRule="auto"/>
        <w:ind w:left="1" w:firstLine="0"/>
        <w:jc w:val="left"/>
        <w:rPr>
          <w:sz w:val="24"/>
          <w:szCs w:val="24"/>
        </w:rPr>
      </w:pPr>
      <w:r w:rsidDel="00000000" w:rsidR="00000000" w:rsidRPr="00000000">
        <w:rPr>
          <w:color w:val="ff0000"/>
          <w:sz w:val="24"/>
          <w:szCs w:val="24"/>
          <w:rtl w:val="0"/>
        </w:rPr>
        <w:t xml:space="preserve"> </w:t>
      </w:r>
      <w:r w:rsidDel="00000000" w:rsidR="00000000" w:rsidRPr="00000000">
        <w:rPr>
          <w:rtl w:val="0"/>
        </w:rPr>
      </w:r>
    </w:p>
    <w:p w:rsidR="00000000" w:rsidDel="00000000" w:rsidP="00000000" w:rsidRDefault="00000000" w:rsidRPr="00000000" w14:paraId="00000085">
      <w:pPr>
        <w:spacing w:after="0" w:line="259" w:lineRule="auto"/>
        <w:ind w:left="1" w:firstLine="0"/>
        <w:jc w:val="left"/>
        <w:rPr>
          <w:b w:val="1"/>
          <w:sz w:val="24"/>
          <w:szCs w:val="24"/>
        </w:rPr>
      </w:pPr>
      <w:r w:rsidDel="00000000" w:rsidR="00000000" w:rsidRPr="00000000">
        <w:rPr>
          <w:b w:val="1"/>
          <w:sz w:val="24"/>
          <w:szCs w:val="24"/>
          <w:rtl w:val="0"/>
        </w:rPr>
        <w:t xml:space="preserve">d)   Staff</w:t>
      </w:r>
    </w:p>
    <w:p w:rsidR="00000000" w:rsidDel="00000000" w:rsidP="00000000" w:rsidRDefault="00000000" w:rsidRPr="00000000" w14:paraId="00000086">
      <w:pPr>
        <w:ind w:left="-4" w:firstLine="0.9999999999999998"/>
        <w:jc w:val="left"/>
        <w:rPr>
          <w:sz w:val="24"/>
          <w:szCs w:val="24"/>
        </w:rPr>
      </w:pPr>
      <w:r w:rsidDel="00000000" w:rsidR="00000000" w:rsidRPr="00000000">
        <w:rPr>
          <w:sz w:val="24"/>
          <w:szCs w:val="24"/>
          <w:rtl w:val="0"/>
        </w:rPr>
        <w:t xml:space="preserve">The staff team monitor members behaviour, follow BYP’s Safeguarding and Child Protection Policy, and regularly undertake relevant training to update their skills. Doris is currently undertaking a Level 3 qualification in Youth Work.  At times the Lead Youth Support Worker is consulted by other agencies, including Police and Social Workers regarding individual members’ health and welfare, and we try to maintain open dialogue with all the schools in Ashburton. </w:t>
      </w:r>
    </w:p>
    <w:p w:rsidR="00000000" w:rsidDel="00000000" w:rsidP="00000000" w:rsidRDefault="00000000" w:rsidRPr="00000000" w14:paraId="00000087">
      <w:pPr>
        <w:ind w:left="-4" w:firstLine="0.9999999999999998"/>
        <w:rPr>
          <w:sz w:val="24"/>
          <w:szCs w:val="24"/>
        </w:rPr>
      </w:pPr>
      <w:r w:rsidDel="00000000" w:rsidR="00000000" w:rsidRPr="00000000">
        <w:rPr>
          <w:rtl w:val="0"/>
        </w:rPr>
      </w:r>
    </w:p>
    <w:p w:rsidR="00000000" w:rsidDel="00000000" w:rsidP="00000000" w:rsidRDefault="00000000" w:rsidRPr="00000000" w14:paraId="00000088">
      <w:pPr>
        <w:spacing w:after="0" w:line="259" w:lineRule="auto"/>
        <w:ind w:left="1" w:firstLine="0"/>
        <w:jc w:val="left"/>
        <w:rPr>
          <w:sz w:val="24"/>
          <w:szCs w:val="24"/>
        </w:rPr>
      </w:pPr>
      <w:r w:rsidDel="00000000" w:rsidR="00000000" w:rsidRPr="00000000">
        <w:rPr>
          <w:rtl w:val="0"/>
        </w:rPr>
      </w:r>
    </w:p>
    <w:p w:rsidR="00000000" w:rsidDel="00000000" w:rsidP="00000000" w:rsidRDefault="00000000" w:rsidRPr="00000000" w14:paraId="00000089">
      <w:pPr>
        <w:pStyle w:val="Heading1"/>
        <w:ind w:left="-4" w:firstLine="0.9999999999999998"/>
        <w:rPr>
          <w:sz w:val="24"/>
          <w:szCs w:val="24"/>
        </w:rPr>
      </w:pPr>
      <w:r w:rsidDel="00000000" w:rsidR="00000000" w:rsidRPr="00000000">
        <w:rPr>
          <w:sz w:val="24"/>
          <w:szCs w:val="24"/>
          <w:rtl w:val="0"/>
        </w:rPr>
        <w:t xml:space="preserve">4. Premises</w:t>
      </w: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ind w:left="0" w:firstLine="0"/>
        <w:jc w:val="left"/>
        <w:rPr>
          <w:sz w:val="24"/>
          <w:szCs w:val="24"/>
        </w:rPr>
      </w:pPr>
      <w:r w:rsidDel="00000000" w:rsidR="00000000" w:rsidRPr="00000000">
        <w:rPr>
          <w:sz w:val="24"/>
          <w:szCs w:val="24"/>
          <w:rtl w:val="0"/>
        </w:rPr>
        <w:t xml:space="preserve">It was also a busy year as far as the building was concerned with repairs needed to the top of the front wall, the basement ceiling, skylights and our electrics. Thanks to the NLCF Development Fund we were able to put new and better signage on the building. A Green Business Grant from Teignbridge Council paid for  improved window insulation and solar panels and battery storage, which we hope will significantly lower our utility costs in the future and reduce our overall carbon footprint</w:t>
      </w:r>
      <w:r w:rsidDel="00000000" w:rsidR="00000000" w:rsidRPr="00000000">
        <w:rPr>
          <w:i w:val="1"/>
          <w:sz w:val="24"/>
          <w:szCs w:val="24"/>
          <w:rtl w:val="0"/>
        </w:rPr>
        <w:t xml:space="preserve">. </w:t>
      </w:r>
      <w:r w:rsidDel="00000000" w:rsidR="00000000" w:rsidRPr="00000000">
        <w:rPr>
          <w:sz w:val="24"/>
          <w:szCs w:val="24"/>
          <w:rtl w:val="0"/>
        </w:rPr>
        <w:t xml:space="preserve">Custom Solar Solutions, a local firm, worked hard to provide us with a cost effective package within our budget, and we are grateful for their post-installation support and advice</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8B">
      <w:pPr>
        <w:spacing w:after="0" w:line="259" w:lineRule="auto"/>
        <w:ind w:left="1" w:firstLine="0"/>
        <w:jc w:val="left"/>
        <w:rPr>
          <w:sz w:val="24"/>
          <w:szCs w:val="24"/>
        </w:rPr>
      </w:pPr>
      <w:r w:rsidDel="00000000" w:rsidR="00000000" w:rsidRPr="00000000">
        <w:rPr>
          <w:rtl w:val="0"/>
        </w:rPr>
      </w:r>
    </w:p>
    <w:p w:rsidR="00000000" w:rsidDel="00000000" w:rsidP="00000000" w:rsidRDefault="00000000" w:rsidRPr="00000000" w14:paraId="0000008C">
      <w:pPr>
        <w:spacing w:after="0" w:line="259" w:lineRule="auto"/>
        <w:ind w:left="1" w:firstLine="0"/>
        <w:jc w:val="left"/>
        <w:rPr>
          <w:sz w:val="24"/>
          <w:szCs w:val="24"/>
        </w:rPr>
      </w:pPr>
      <w:r w:rsidDel="00000000" w:rsidR="00000000" w:rsidRPr="00000000">
        <w:rPr>
          <w:rtl w:val="0"/>
        </w:rPr>
      </w:r>
    </w:p>
    <w:p w:rsidR="00000000" w:rsidDel="00000000" w:rsidP="00000000" w:rsidRDefault="00000000" w:rsidRPr="00000000" w14:paraId="0000008D">
      <w:pPr>
        <w:pStyle w:val="Heading1"/>
        <w:ind w:left="-4" w:firstLine="0.9999999999999998"/>
        <w:rPr>
          <w:sz w:val="24"/>
          <w:szCs w:val="24"/>
        </w:rPr>
      </w:pPr>
      <w:r w:rsidDel="00000000" w:rsidR="00000000" w:rsidRPr="00000000">
        <w:rPr>
          <w:b w:val="0"/>
          <w:sz w:val="24"/>
          <w:szCs w:val="24"/>
          <w:rtl w:val="0"/>
        </w:rPr>
        <w:t xml:space="preserve"> </w:t>
      </w:r>
      <w:r w:rsidDel="00000000" w:rsidR="00000000" w:rsidRPr="00000000">
        <w:rPr>
          <w:sz w:val="24"/>
          <w:szCs w:val="24"/>
          <w:rtl w:val="0"/>
        </w:rPr>
        <w:t xml:space="preserve">5. Conclusion</w:t>
      </w:r>
    </w:p>
    <w:p w:rsidR="00000000" w:rsidDel="00000000" w:rsidP="00000000" w:rsidRDefault="00000000" w:rsidRPr="00000000" w14:paraId="0000008E">
      <w:pPr>
        <w:jc w:val="left"/>
        <w:rPr>
          <w:sz w:val="24"/>
          <w:szCs w:val="24"/>
        </w:rPr>
      </w:pPr>
      <w:r w:rsidDel="00000000" w:rsidR="00000000" w:rsidRPr="00000000">
        <w:rPr>
          <w:sz w:val="24"/>
          <w:szCs w:val="24"/>
          <w:rtl w:val="0"/>
        </w:rPr>
        <w:t xml:space="preserve">It was a busy and at times difficult and uncertain year, with a lot of change to accommodate, and much consideration of how best to provide a good service for our young people in an increasingly challenging funding environment, and with the backdrop of changing expectations and conditions. However I feel that BYP is in a good place to move forward with confidence this year, with a strong staff and management team, robust policies in place and the all important funding secured for at least the coming year. </w:t>
      </w:r>
    </w:p>
    <w:p w:rsidR="00000000" w:rsidDel="00000000" w:rsidP="00000000" w:rsidRDefault="00000000" w:rsidRPr="00000000" w14:paraId="0000008F">
      <w:pPr>
        <w:jc w:val="left"/>
        <w:rPr>
          <w:sz w:val="24"/>
          <w:szCs w:val="24"/>
        </w:rPr>
      </w:pPr>
      <w:r w:rsidDel="00000000" w:rsidR="00000000" w:rsidRPr="00000000">
        <w:rPr>
          <w:rtl w:val="0"/>
        </w:rPr>
      </w:r>
    </w:p>
    <w:p w:rsidR="00000000" w:rsidDel="00000000" w:rsidP="00000000" w:rsidRDefault="00000000" w:rsidRPr="00000000" w14:paraId="00000090">
      <w:pPr>
        <w:jc w:val="left"/>
        <w:rPr>
          <w:sz w:val="24"/>
          <w:szCs w:val="24"/>
        </w:rPr>
      </w:pPr>
      <w:r w:rsidDel="00000000" w:rsidR="00000000" w:rsidRPr="00000000">
        <w:rPr>
          <w:sz w:val="24"/>
          <w:szCs w:val="24"/>
          <w:rtl w:val="0"/>
        </w:rPr>
        <w:t xml:space="preserve">In closing I would like to thank my fellow Trustees for all their work over the last year, in particular Joe for his work as Treasurer and in fundraising, and Jenny who stepped up to run our MG meetings with style and admirable timekeeping, while Elaine has continued her all important role of Safeguarding on behalf of the Trustees. Alison and Jane bring other skills and much valuable experience</w:t>
      </w:r>
      <w:r w:rsidDel="00000000" w:rsidR="00000000" w:rsidRPr="00000000">
        <w:rPr>
          <w:b w:val="1"/>
          <w:sz w:val="24"/>
          <w:szCs w:val="24"/>
          <w:rtl w:val="0"/>
        </w:rPr>
        <w:t xml:space="preserve">, </w:t>
      </w:r>
      <w:r w:rsidDel="00000000" w:rsidR="00000000" w:rsidRPr="00000000">
        <w:rPr>
          <w:sz w:val="24"/>
          <w:szCs w:val="24"/>
          <w:rtl w:val="0"/>
        </w:rPr>
        <w:t xml:space="preserve">and we are very pleased to welcome Barbara to the team, with her wisdom born of long association with young people. Cllr Nutley remains a steadfast link with the Town Council in this important year. </w:t>
      </w:r>
    </w:p>
    <w:p w:rsidR="00000000" w:rsidDel="00000000" w:rsidP="00000000" w:rsidRDefault="00000000" w:rsidRPr="00000000" w14:paraId="00000091">
      <w:pPr>
        <w:jc w:val="left"/>
        <w:rPr>
          <w:sz w:val="24"/>
          <w:szCs w:val="24"/>
        </w:rPr>
      </w:pPr>
      <w:r w:rsidDel="00000000" w:rsidR="00000000" w:rsidRPr="00000000">
        <w:rPr>
          <w:rtl w:val="0"/>
        </w:rPr>
      </w:r>
    </w:p>
    <w:p w:rsidR="00000000" w:rsidDel="00000000" w:rsidP="00000000" w:rsidRDefault="00000000" w:rsidRPr="00000000" w14:paraId="00000092">
      <w:pPr>
        <w:pStyle w:val="Heading1"/>
        <w:ind w:left="-4" w:firstLine="0.9999999999999998"/>
        <w:rPr>
          <w:b w:val="0"/>
          <w:sz w:val="24"/>
          <w:szCs w:val="24"/>
        </w:rPr>
      </w:pPr>
      <w:r w:rsidDel="00000000" w:rsidR="00000000" w:rsidRPr="00000000">
        <w:rPr>
          <w:b w:val="0"/>
          <w:sz w:val="24"/>
          <w:szCs w:val="24"/>
          <w:rtl w:val="0"/>
        </w:rPr>
        <w:t xml:space="preserve">We are always on the look-out for additional active members of the Management Group to join us in ensuring we maintain the capacity to provide good oversight and support for our staff so that BYP continues to serve Ashburton’s young people well.  This is interesting and not onerous. Please consider giving it a try!</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spacing w:after="0" w:line="259" w:lineRule="auto"/>
        <w:ind w:left="1" w:firstLine="0"/>
        <w:jc w:val="left"/>
        <w:rPr>
          <w:sz w:val="24"/>
          <w:szCs w:val="24"/>
        </w:rPr>
      </w:pPr>
      <w:r w:rsidDel="00000000" w:rsidR="00000000" w:rsidRPr="00000000">
        <w:rPr>
          <w:sz w:val="24"/>
          <w:szCs w:val="24"/>
          <w:rtl w:val="0"/>
        </w:rPr>
        <w:t xml:space="preserve">As indicated when I took on the role of Chair last year, I am now stepping down after 7 years as a Trustee, four as Treasurer and one as Chair.  This is purely for personal reasons, and I will continue to support BYP in whatever way I can in the future and look forward to its continued success.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tabs>
          <w:tab w:val="center" w:leader="none" w:pos="1443"/>
          <w:tab w:val="center" w:leader="none" w:pos="2163"/>
          <w:tab w:val="center" w:leader="none" w:pos="2883"/>
          <w:tab w:val="center" w:leader="none" w:pos="4163"/>
          <w:tab w:val="center" w:leader="none" w:pos="5043"/>
          <w:tab w:val="center" w:leader="none" w:pos="6322"/>
        </w:tabs>
        <w:ind w:left="-14" w:firstLine="0"/>
        <w:jc w:val="left"/>
        <w:rPr>
          <w:i w:val="1"/>
          <w:sz w:val="24"/>
          <w:szCs w:val="24"/>
        </w:rPr>
      </w:pPr>
      <w:r w:rsidDel="00000000" w:rsidR="00000000" w:rsidRPr="00000000">
        <w:rPr>
          <w:i w:val="1"/>
          <w:sz w:val="24"/>
          <w:szCs w:val="24"/>
          <w:rtl w:val="0"/>
        </w:rPr>
        <w:t xml:space="preserve">Deborah Sterling, Chair of Management Group</w:t>
      </w:r>
    </w:p>
    <w:p w:rsidR="00000000" w:rsidDel="00000000" w:rsidP="00000000" w:rsidRDefault="00000000" w:rsidRPr="00000000" w14:paraId="00000097">
      <w:pPr>
        <w:tabs>
          <w:tab w:val="center" w:leader="none" w:pos="1443"/>
          <w:tab w:val="center" w:leader="none" w:pos="2163"/>
          <w:tab w:val="center" w:leader="none" w:pos="2883"/>
          <w:tab w:val="center" w:leader="none" w:pos="4163"/>
          <w:tab w:val="center" w:leader="none" w:pos="5043"/>
          <w:tab w:val="center" w:leader="none" w:pos="6322"/>
        </w:tabs>
        <w:ind w:left="-14" w:firstLine="0"/>
        <w:jc w:val="left"/>
        <w:rPr>
          <w:i w:val="1"/>
          <w:sz w:val="24"/>
          <w:szCs w:val="24"/>
        </w:rPr>
      </w:pPr>
      <w:r w:rsidDel="00000000" w:rsidR="00000000" w:rsidRPr="00000000">
        <w:rPr>
          <w:i w:val="1"/>
          <w:sz w:val="24"/>
          <w:szCs w:val="24"/>
          <w:rtl w:val="0"/>
        </w:rPr>
        <w:tab/>
        <w:t xml:space="preserve">With Doris Atkinson, Lead Youth Support Worker and Connie Rose, Administrator</w:t>
        <w:tab/>
        <w:t xml:space="preserve"> </w:t>
        <w:tab/>
        <w:t xml:space="preserve">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9A">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9B">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9C">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9D">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9E">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9F">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A0">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A1">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A2">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A3">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A4">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A5">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A6">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A7">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A8">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A9">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AA">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AB">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AC">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AD">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AE">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AF">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B0">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B1">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B2">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B3">
      <w:pPr>
        <w:spacing w:after="0" w:line="259" w:lineRule="auto"/>
        <w:ind w:left="1" w:firstLine="0"/>
        <w:jc w:val="left"/>
        <w:rPr>
          <w:b w:val="1"/>
          <w:i w:val="1"/>
          <w:sz w:val="24"/>
          <w:szCs w:val="24"/>
        </w:rPr>
      </w:pPr>
      <w:r w:rsidDel="00000000" w:rsidR="00000000" w:rsidRPr="00000000">
        <w:rPr>
          <w:rtl w:val="0"/>
        </w:rPr>
      </w:r>
    </w:p>
    <w:p w:rsidR="00000000" w:rsidDel="00000000" w:rsidP="00000000" w:rsidRDefault="00000000" w:rsidRPr="00000000" w14:paraId="000000B4">
      <w:pPr>
        <w:spacing w:after="0" w:line="259" w:lineRule="auto"/>
        <w:ind w:left="1" w:firstLine="0"/>
        <w:jc w:val="left"/>
        <w:rPr>
          <w:sz w:val="24"/>
          <w:szCs w:val="24"/>
          <w:u w:val="single"/>
        </w:rPr>
      </w:pPr>
      <w:r w:rsidDel="00000000" w:rsidR="00000000" w:rsidRPr="00000000">
        <w:rPr>
          <w:sz w:val="24"/>
          <w:szCs w:val="24"/>
          <w:u w:val="single"/>
          <w:rtl w:val="0"/>
        </w:rPr>
        <w:t xml:space="preserve">(This will be on slides, not part of the annual report) Young people…</w:t>
      </w:r>
    </w:p>
    <w:p w:rsidR="00000000" w:rsidDel="00000000" w:rsidP="00000000" w:rsidRDefault="00000000" w:rsidRPr="00000000" w14:paraId="000000B5">
      <w:pPr>
        <w:spacing w:after="0" w:line="259" w:lineRule="auto"/>
        <w:ind w:left="1" w:firstLine="0"/>
        <w:jc w:val="center"/>
        <w:rPr>
          <w:sz w:val="24"/>
          <w:szCs w:val="24"/>
        </w:rPr>
      </w:pPr>
      <w:r w:rsidDel="00000000" w:rsidR="00000000" w:rsidRPr="00000000">
        <w:rPr>
          <w:sz w:val="24"/>
          <w:szCs w:val="24"/>
          <w:rtl w:val="0"/>
        </w:rPr>
        <w:t xml:space="preserve">“I can’t believe Doris rolled down the hill with us, it was the best thing” (Shallowford trip!)</w:t>
      </w:r>
    </w:p>
    <w:p w:rsidR="00000000" w:rsidDel="00000000" w:rsidP="00000000" w:rsidRDefault="00000000" w:rsidRPr="00000000" w14:paraId="000000B6">
      <w:pPr>
        <w:spacing w:after="0" w:line="259" w:lineRule="auto"/>
        <w:ind w:left="1" w:firstLine="0"/>
        <w:jc w:val="center"/>
        <w:rPr>
          <w:sz w:val="24"/>
          <w:szCs w:val="24"/>
        </w:rPr>
      </w:pPr>
      <w:r w:rsidDel="00000000" w:rsidR="00000000" w:rsidRPr="00000000">
        <w:rPr>
          <w:sz w:val="24"/>
          <w:szCs w:val="24"/>
          <w:rtl w:val="0"/>
        </w:rPr>
        <w:t xml:space="preserve">“We would just sit in bed if this wasn't open</w:t>
      </w:r>
    </w:p>
    <w:p w:rsidR="00000000" w:rsidDel="00000000" w:rsidP="00000000" w:rsidRDefault="00000000" w:rsidRPr="00000000" w14:paraId="000000B7">
      <w:pPr>
        <w:spacing w:after="0" w:line="259" w:lineRule="auto"/>
        <w:ind w:left="1" w:firstLine="0"/>
        <w:jc w:val="center"/>
        <w:rPr>
          <w:sz w:val="24"/>
          <w:szCs w:val="24"/>
        </w:rPr>
      </w:pPr>
      <w:r w:rsidDel="00000000" w:rsidR="00000000" w:rsidRPr="00000000">
        <w:rPr>
          <w:sz w:val="24"/>
          <w:szCs w:val="24"/>
          <w:rtl w:val="0"/>
        </w:rPr>
        <w:t xml:space="preserve">“I prefer coming here on Thursdays, it's more chill”</w:t>
      </w:r>
    </w:p>
    <w:p w:rsidR="00000000" w:rsidDel="00000000" w:rsidP="00000000" w:rsidRDefault="00000000" w:rsidRPr="00000000" w14:paraId="000000B8">
      <w:pPr>
        <w:spacing w:after="0" w:line="259" w:lineRule="auto"/>
        <w:ind w:left="1" w:firstLine="0"/>
        <w:jc w:val="center"/>
        <w:rPr>
          <w:sz w:val="24"/>
          <w:szCs w:val="24"/>
        </w:rPr>
      </w:pPr>
      <w:r w:rsidDel="00000000" w:rsidR="00000000" w:rsidRPr="00000000">
        <w:rPr>
          <w:sz w:val="24"/>
          <w:szCs w:val="24"/>
          <w:rtl w:val="0"/>
        </w:rPr>
        <w:t xml:space="preserve">“It's fun and a quiet place to come with friends”</w:t>
      </w:r>
    </w:p>
    <w:p w:rsidR="00000000" w:rsidDel="00000000" w:rsidP="00000000" w:rsidRDefault="00000000" w:rsidRPr="00000000" w14:paraId="000000B9">
      <w:pPr>
        <w:spacing w:after="0" w:line="259" w:lineRule="auto"/>
        <w:ind w:left="1" w:firstLine="0"/>
        <w:jc w:val="center"/>
        <w:rPr>
          <w:sz w:val="24"/>
          <w:szCs w:val="24"/>
        </w:rPr>
      </w:pPr>
      <w:r w:rsidDel="00000000" w:rsidR="00000000" w:rsidRPr="00000000">
        <w:rPr>
          <w:sz w:val="24"/>
          <w:szCs w:val="24"/>
          <w:rtl w:val="0"/>
        </w:rPr>
        <w:t xml:space="preserve">“Thank you for curing my boredom”</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before="47" w:line="240" w:lineRule="auto"/>
        <w:jc w:val="center"/>
        <w:rPr>
          <w:sz w:val="24"/>
          <w:szCs w:val="24"/>
        </w:rPr>
      </w:pPr>
      <w:r w:rsidDel="00000000" w:rsidR="00000000" w:rsidRPr="00000000">
        <w:rPr>
          <w:sz w:val="24"/>
          <w:szCs w:val="24"/>
          <w:rtl w:val="0"/>
        </w:rPr>
        <w:t xml:space="preserve">“I love BYP, it’s the best”</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before="47" w:line="240" w:lineRule="auto"/>
        <w:ind w:left="21" w:firstLine="1.0000000000000009"/>
        <w:jc w:val="center"/>
        <w:rPr>
          <w:sz w:val="24"/>
          <w:szCs w:val="24"/>
        </w:rPr>
      </w:pPr>
      <w:r w:rsidDel="00000000" w:rsidR="00000000" w:rsidRPr="00000000">
        <w:rPr>
          <w:sz w:val="24"/>
          <w:szCs w:val="24"/>
          <w:rtl w:val="0"/>
        </w:rPr>
        <w:t xml:space="preserve">“OMG it's changed so much, I really like it, it's so chill.”</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before="13" w:line="240" w:lineRule="auto"/>
        <w:ind w:left="21" w:firstLine="1.0000000000000009"/>
        <w:jc w:val="center"/>
        <w:rPr>
          <w:sz w:val="24"/>
          <w:szCs w:val="24"/>
        </w:rPr>
      </w:pPr>
      <w:r w:rsidDel="00000000" w:rsidR="00000000" w:rsidRPr="00000000">
        <w:rPr>
          <w:sz w:val="24"/>
          <w:szCs w:val="24"/>
          <w:rtl w:val="0"/>
        </w:rPr>
        <w:t xml:space="preserve">“I don't think I've ever had this much fun”</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before="47" w:line="240" w:lineRule="auto"/>
        <w:ind w:left="21" w:firstLine="1.0000000000000009"/>
        <w:jc w:val="center"/>
        <w:rPr>
          <w:sz w:val="24"/>
          <w:szCs w:val="24"/>
        </w:rPr>
      </w:pPr>
      <w:r w:rsidDel="00000000" w:rsidR="00000000" w:rsidRPr="00000000">
        <w:rPr>
          <w:sz w:val="24"/>
          <w:szCs w:val="24"/>
          <w:rtl w:val="0"/>
        </w:rPr>
        <w:t xml:space="preserve">“I wish this basement was my room”</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before="47" w:line="240" w:lineRule="auto"/>
        <w:ind w:left="21" w:firstLine="1.0000000000000009"/>
        <w:jc w:val="center"/>
        <w:rPr>
          <w:sz w:val="24"/>
          <w:szCs w:val="24"/>
        </w:rPr>
      </w:pPr>
      <w:r w:rsidDel="00000000" w:rsidR="00000000" w:rsidRPr="00000000">
        <w:rPr>
          <w:sz w:val="24"/>
          <w:szCs w:val="24"/>
          <w:rtl w:val="0"/>
        </w:rPr>
        <w:t xml:space="preserve">“Wow, it's changed, I like it”</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before="47" w:line="240" w:lineRule="auto"/>
        <w:ind w:left="21" w:firstLine="1.0000000000000009"/>
        <w:jc w:val="center"/>
        <w:rPr>
          <w:sz w:val="24"/>
          <w:szCs w:val="24"/>
        </w:rPr>
      </w:pPr>
      <w:r w:rsidDel="00000000" w:rsidR="00000000" w:rsidRPr="00000000">
        <w:rPr>
          <w:sz w:val="24"/>
          <w:szCs w:val="24"/>
          <w:rtl w:val="0"/>
        </w:rPr>
        <w:t xml:space="preserve">“I definitely will come back next week” - new member</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before="47" w:line="240" w:lineRule="auto"/>
        <w:ind w:left="21" w:firstLine="1.0000000000000009"/>
        <w:jc w:val="center"/>
        <w:rPr>
          <w:sz w:val="24"/>
          <w:szCs w:val="24"/>
        </w:rPr>
      </w:pPr>
      <w:r w:rsidDel="00000000" w:rsidR="00000000" w:rsidRPr="00000000">
        <w:rPr>
          <w:sz w:val="24"/>
          <w:szCs w:val="24"/>
          <w:rtl w:val="0"/>
        </w:rPr>
        <w:t xml:space="preserve">“Thank you so much, I had so much fun”</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before="47" w:line="240" w:lineRule="auto"/>
        <w:ind w:left="21" w:firstLine="1.0000000000000009"/>
        <w:jc w:val="center"/>
        <w:rPr>
          <w:sz w:val="24"/>
          <w:szCs w:val="24"/>
        </w:rPr>
      </w:pPr>
      <w:r w:rsidDel="00000000" w:rsidR="00000000" w:rsidRPr="00000000">
        <w:rPr>
          <w:sz w:val="24"/>
          <w:szCs w:val="24"/>
          <w:rtl w:val="0"/>
        </w:rPr>
        <w:t xml:space="preserve">“Live, Laugh, Love BYP”</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before="213" w:line="240" w:lineRule="auto"/>
        <w:rPr>
          <w:sz w:val="24"/>
          <w:szCs w:val="24"/>
          <w:u w:val="single"/>
        </w:rPr>
      </w:pPr>
      <w:r w:rsidDel="00000000" w:rsidR="00000000" w:rsidRPr="00000000">
        <w:rPr>
          <w:sz w:val="24"/>
          <w:szCs w:val="24"/>
          <w:u w:val="single"/>
          <w:rtl w:val="0"/>
        </w:rPr>
        <w:t xml:space="preserve">Compliments from community/parents: </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before="247" w:line="244" w:lineRule="auto"/>
        <w:ind w:right="876" w:firstLine="5"/>
        <w:rPr>
          <w:sz w:val="24"/>
          <w:szCs w:val="24"/>
        </w:rPr>
      </w:pPr>
      <w:r w:rsidDel="00000000" w:rsidR="00000000" w:rsidRPr="00000000">
        <w:rPr>
          <w:sz w:val="24"/>
          <w:szCs w:val="24"/>
          <w:rtl w:val="0"/>
        </w:rPr>
        <w:t xml:space="preserve">“My daughter would be lost without this place, thank you so much for looking out for her and making her feel so welcome. She never stops talking about you girls when she’s home.” </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before="207" w:line="443" w:lineRule="auto"/>
        <w:ind w:left="17" w:right="1105" w:firstLine="1.0000000000000009"/>
        <w:rPr>
          <w:sz w:val="24"/>
          <w:szCs w:val="24"/>
        </w:rPr>
      </w:pPr>
      <w:r w:rsidDel="00000000" w:rsidR="00000000" w:rsidRPr="00000000">
        <w:rPr>
          <w:sz w:val="24"/>
          <w:szCs w:val="24"/>
          <w:rtl w:val="0"/>
        </w:rPr>
        <w:t xml:space="preserve">“Made him much more sociable” - Parent </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before="40" w:line="240" w:lineRule="auto"/>
        <w:ind w:left="17" w:firstLine="1.0000000000000009"/>
        <w:rPr>
          <w:sz w:val="24"/>
          <w:szCs w:val="24"/>
        </w:rPr>
      </w:pPr>
      <w:r w:rsidDel="00000000" w:rsidR="00000000" w:rsidRPr="00000000">
        <w:rPr>
          <w:sz w:val="24"/>
          <w:szCs w:val="24"/>
          <w:rtl w:val="0"/>
        </w:rPr>
        <w:t xml:space="preserve">“My daughter seems more confident and social” - Parent </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before="210" w:line="240" w:lineRule="auto"/>
        <w:ind w:left="17" w:firstLine="1.0000000000000009"/>
        <w:rPr>
          <w:sz w:val="24"/>
          <w:szCs w:val="24"/>
        </w:rPr>
      </w:pPr>
      <w:r w:rsidDel="00000000" w:rsidR="00000000" w:rsidRPr="00000000">
        <w:rPr>
          <w:sz w:val="24"/>
          <w:szCs w:val="24"/>
          <w:rtl w:val="0"/>
        </w:rPr>
        <w:t xml:space="preserve">“It’s a great way for our daughter to gain some independence in a safe environment” - Parent</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4" w:lineRule="auto"/>
        <w:ind w:left="20" w:right="874" w:hanging="3.0000000000000004"/>
        <w:rPr>
          <w:sz w:val="24"/>
          <w:szCs w:val="24"/>
        </w:rPr>
      </w:pPr>
      <w:r w:rsidDel="00000000" w:rsidR="00000000" w:rsidRPr="00000000">
        <w:rPr>
          <w:sz w:val="24"/>
          <w:szCs w:val="24"/>
          <w:rtl w:val="0"/>
        </w:rPr>
        <w:t xml:space="preserve">“Seeing my child happy and making friends brings me contentment and confidence in their development” - Parent </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before="207" w:line="244" w:lineRule="auto"/>
        <w:ind w:left="18" w:right="839" w:hanging="1.0000000000000009"/>
        <w:rPr>
          <w:sz w:val="24"/>
          <w:szCs w:val="24"/>
        </w:rPr>
      </w:pPr>
      <w:r w:rsidDel="00000000" w:rsidR="00000000" w:rsidRPr="00000000">
        <w:rPr>
          <w:sz w:val="24"/>
          <w:szCs w:val="24"/>
          <w:rtl w:val="0"/>
        </w:rPr>
        <w:t xml:space="preserve">“It’s been the best year with having your members, they have been no trouble at all ….. They have just got stuck in, it’s been a real pleasure to have them here, thank you so much.” Rotary Club </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4" w:lineRule="auto"/>
        <w:ind w:left="20" w:right="874" w:hanging="3.0000000000000004"/>
        <w:rPr>
          <w:sz w:val="24"/>
          <w:szCs w:val="24"/>
        </w:rPr>
      </w:pP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44" w:lineRule="auto"/>
        <w:ind w:left="20" w:right="874" w:hanging="3.0000000000000004"/>
        <w:rPr>
          <w:sz w:val="24"/>
          <w:szCs w:val="24"/>
          <w:u w:val="single"/>
        </w:rPr>
      </w:pPr>
      <w:r w:rsidDel="00000000" w:rsidR="00000000" w:rsidRPr="00000000">
        <w:rPr>
          <w:sz w:val="24"/>
          <w:szCs w:val="24"/>
          <w:u w:val="single"/>
          <w:rtl w:val="0"/>
        </w:rPr>
        <w:t xml:space="preserve">Former members</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before="47" w:line="240" w:lineRule="auto"/>
        <w:ind w:left="30" w:firstLine="1.0000000000000009"/>
        <w:jc w:val="center"/>
        <w:rPr>
          <w:i w:val="1"/>
          <w:sz w:val="24"/>
          <w:szCs w:val="24"/>
        </w:rPr>
      </w:pPr>
      <w:r w:rsidDel="00000000" w:rsidR="00000000" w:rsidRPr="00000000">
        <w:rPr>
          <w:i w:val="1"/>
          <w:sz w:val="24"/>
          <w:szCs w:val="24"/>
          <w:rtl w:val="0"/>
        </w:rPr>
        <w:t xml:space="preserve">“BYP was such a huge part of my life, I feel so blessed to have come here”</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before="47" w:line="240" w:lineRule="auto"/>
        <w:ind w:left="30" w:firstLine="1.0000000000000009"/>
        <w:jc w:val="center"/>
        <w:rPr>
          <w:i w:val="1"/>
          <w:sz w:val="24"/>
          <w:szCs w:val="24"/>
        </w:rPr>
      </w:pPr>
      <w:r w:rsidDel="00000000" w:rsidR="00000000" w:rsidRPr="00000000">
        <w:rPr>
          <w:i w:val="1"/>
          <w:sz w:val="24"/>
          <w:szCs w:val="24"/>
          <w:rtl w:val="0"/>
        </w:rPr>
        <w:t xml:space="preserve">“I used to go to BYP when I was little, it’s the heart of the town, I would have been lost without it”</w:t>
      </w:r>
    </w:p>
    <w:p w:rsidR="00000000" w:rsidDel="00000000" w:rsidP="00000000" w:rsidRDefault="00000000" w:rsidRPr="00000000" w14:paraId="000000CD">
      <w:pPr>
        <w:ind w:left="-4" w:right="508" w:firstLine="0.9999999999999998"/>
        <w:rPr>
          <w:sz w:val="24"/>
          <w:szCs w:val="24"/>
        </w:rPr>
      </w:pPr>
      <w:r w:rsidDel="00000000" w:rsidR="00000000" w:rsidRPr="00000000">
        <w:rPr>
          <w:sz w:val="24"/>
          <w:szCs w:val="24"/>
          <w:rtl w:val="0"/>
        </w:rPr>
        <w:t xml:space="preserve">         </w:t>
        <w:tab/>
        <w:t xml:space="preserve"> </w:t>
      </w:r>
    </w:p>
    <w:p w:rsidR="00000000" w:rsidDel="00000000" w:rsidP="00000000" w:rsidRDefault="00000000" w:rsidRPr="00000000" w14:paraId="000000CE">
      <w:pPr>
        <w:spacing w:after="0" w:line="259" w:lineRule="auto"/>
        <w:ind w:left="0" w:firstLine="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CF">
      <w:pPr>
        <w:spacing w:after="0" w:line="259" w:lineRule="auto"/>
        <w:ind w:left="5194" w:firstLine="0"/>
        <w:jc w:val="left"/>
        <w:rPr/>
      </w:pPr>
      <w:r w:rsidDel="00000000" w:rsidR="00000000" w:rsidRPr="00000000">
        <w:rPr>
          <w:rtl w:val="0"/>
        </w:rPr>
      </w:r>
    </w:p>
    <w:sectPr>
      <w:footerReference r:id="rId7" w:type="default"/>
      <w:footerReference r:id="rId8" w:type="first"/>
      <w:footerReference r:id="rId9" w:type="even"/>
      <w:pgSz w:h="16838" w:w="11906" w:orient="portrait"/>
      <w:pgMar w:bottom="1524" w:top="1487" w:left="1436" w:right="1436" w:header="720" w:footer="7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spacing w:after="0" w:line="259" w:lineRule="auto"/>
      <w:ind w:left="0" w:right="5"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D1">
    <w:pPr>
      <w:spacing w:after="0" w:line="259" w:lineRule="auto"/>
      <w:ind w:left="1" w:firstLine="0"/>
      <w:jc w:val="left"/>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spacing w:after="0" w:line="259" w:lineRule="auto"/>
      <w:ind w:left="0" w:right="5"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D3">
    <w:pPr>
      <w:spacing w:after="0" w:line="259" w:lineRule="auto"/>
      <w:ind w:left="1" w:firstLine="0"/>
      <w:jc w:val="left"/>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spacing w:after="0" w:line="259" w:lineRule="auto"/>
      <w:ind w:left="0" w:right="5"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D5">
    <w:pPr>
      <w:spacing w:after="0" w:line="259" w:lineRule="auto"/>
      <w:ind w:left="1" w:firstLine="0"/>
      <w:jc w:val="left"/>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GB"/>
      </w:rPr>
    </w:rPrDefault>
    <w:pPrDefault>
      <w:pPr>
        <w:spacing w:after="5" w:line="256" w:lineRule="auto"/>
        <w:ind w:left="11" w:hanging="1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 w:right="0" w:hanging="10"/>
      <w:jc w:val="both"/>
    </w:pPr>
    <w:rPr>
      <w:rFonts w:ascii="Calibri" w:cs="Calibri" w:eastAsia="Calibri" w:hAnsi="Calibri"/>
      <w:b w:val="1"/>
      <w:i w:val="0"/>
      <w:smallCaps w:val="0"/>
      <w:strike w:val="0"/>
      <w:color w:val="000000"/>
      <w:sz w:val="20"/>
      <w:szCs w:val="20"/>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color w:val="000000"/>
    </w:rPr>
  </w:style>
  <w:style w:type="paragraph" w:styleId="Heading1">
    <w:name w:val="heading 1"/>
    <w:next w:val="Normal"/>
    <w:link w:val="Heading1Char"/>
    <w:uiPriority w:val="9"/>
    <w:qFormat w:val="1"/>
    <w:pPr>
      <w:keepNext w:val="1"/>
      <w:keepLines w:val="1"/>
      <w:spacing w:after="0" w:line="259" w:lineRule="auto"/>
      <w:outlineLvl w:val="0"/>
    </w:pPr>
    <w:rPr>
      <w:b w:val="1"/>
      <w:color w:val="000000"/>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link w:val="Heading1"/>
    <w:rPr>
      <w:rFonts w:ascii="Calibri" w:cs="Calibri" w:eastAsia="Calibri" w:hAnsi="Calibri"/>
      <w:b w:val="1"/>
      <w:color w:val="000000"/>
      <w:sz w:val="20"/>
    </w:rPr>
  </w:style>
  <w:style w:type="table" w:styleId="TableGrid" w:customStyle="1">
    <w:name w:val="TableGrid"/>
    <w:pPr>
      <w:spacing w:after="0" w:line="240" w:lineRule="auto"/>
    </w:pPr>
    <w:tblPr>
      <w:tblCellMar>
        <w:top w:w="0.0" w:type="dxa"/>
        <w:left w:w="0.0" w:type="dxa"/>
        <w:bottom w:w="0.0" w:type="dxa"/>
        <w:right w:w="0.0" w:type="dxa"/>
      </w:tblCellMar>
    </w:tblPr>
  </w:style>
  <w:style w:type="character" w:styleId="CommentReference">
    <w:name w:val="annotation reference"/>
    <w:basedOn w:val="DefaultParagraphFont"/>
    <w:uiPriority w:val="99"/>
    <w:semiHidden w:val="1"/>
    <w:unhideWhenUsed w:val="1"/>
    <w:rsid w:val="00AE50A5"/>
    <w:rPr>
      <w:sz w:val="16"/>
      <w:szCs w:val="16"/>
    </w:rPr>
  </w:style>
  <w:style w:type="paragraph" w:styleId="CommentText">
    <w:name w:val="annotation text"/>
    <w:basedOn w:val="Normal"/>
    <w:link w:val="CommentTextChar"/>
    <w:uiPriority w:val="99"/>
    <w:unhideWhenUsed w:val="1"/>
    <w:rsid w:val="00AE50A5"/>
    <w:pPr>
      <w:spacing w:line="240" w:lineRule="auto"/>
    </w:pPr>
  </w:style>
  <w:style w:type="character" w:styleId="CommentTextChar" w:customStyle="1">
    <w:name w:val="Comment Text Char"/>
    <w:basedOn w:val="DefaultParagraphFont"/>
    <w:link w:val="CommentText"/>
    <w:uiPriority w:val="99"/>
    <w:rsid w:val="00AE50A5"/>
    <w:rPr>
      <w:rFonts w:ascii="Calibri" w:cs="Calibri" w:eastAsia="Calibri" w:hAnsi="Calibri"/>
      <w:color w:val="000000"/>
      <w:sz w:val="20"/>
      <w:szCs w:val="20"/>
    </w:rPr>
  </w:style>
  <w:style w:type="paragraph" w:styleId="CommentSubject">
    <w:name w:val="annotation subject"/>
    <w:basedOn w:val="CommentText"/>
    <w:next w:val="CommentText"/>
    <w:link w:val="CommentSubjectChar"/>
    <w:uiPriority w:val="99"/>
    <w:semiHidden w:val="1"/>
    <w:unhideWhenUsed w:val="1"/>
    <w:rsid w:val="00AE50A5"/>
    <w:rPr>
      <w:b w:val="1"/>
      <w:bCs w:val="1"/>
    </w:rPr>
  </w:style>
  <w:style w:type="character" w:styleId="CommentSubjectChar" w:customStyle="1">
    <w:name w:val="Comment Subject Char"/>
    <w:basedOn w:val="CommentTextChar"/>
    <w:link w:val="CommentSubject"/>
    <w:uiPriority w:val="99"/>
    <w:semiHidden w:val="1"/>
    <w:rsid w:val="00AE50A5"/>
    <w:rPr>
      <w:rFonts w:ascii="Calibri" w:cs="Calibri" w:eastAsia="Calibri" w:hAnsi="Calibri"/>
      <w:b w:val="1"/>
      <w:bCs w:val="1"/>
      <w:color w:val="000000"/>
      <w:sz w:val="20"/>
      <w:szCs w:val="20"/>
    </w:rPr>
  </w:style>
  <w:style w:type="paragraph" w:styleId="ListParagraph">
    <w:name w:val="List Paragraph"/>
    <w:basedOn w:val="Normal"/>
    <w:uiPriority w:val="34"/>
    <w:qFormat w:val="1"/>
    <w:rsid w:val="00D9045F"/>
    <w:pPr>
      <w:ind w:left="720"/>
      <w:contextualSpacing w:val="1"/>
    </w:pPr>
  </w:style>
  <w:style w:type="paragraph" w:styleId="Standard" w:customStyle="1">
    <w:name w:val="Standard"/>
    <w:rsid w:val="00E777DA"/>
    <w:pPr>
      <w:suppressAutoHyphens w:val="1"/>
      <w:autoSpaceDN w:val="0"/>
      <w:spacing w:after="0" w:line="240" w:lineRule="auto"/>
      <w:textAlignment w:val="baseline"/>
    </w:pPr>
    <w:rPr>
      <w:rFonts w:ascii="Liberation Serif" w:cs="Lucida Sans" w:eastAsia="NSimSun" w:hAnsi="Liberation Serif"/>
      <w:kern w:val="3"/>
      <w:lang w:bidi="hi-IN" w:eastAsia="zh-C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0.0" w:type="dxa"/>
        <w:right w:w="0.0" w:type="dxa"/>
      </w:tblCellMar>
    </w:tblPr>
  </w:style>
  <w:style w:type="table" w:styleId="a0" w:customStyle="1">
    <w:basedOn w:val="TableNormal"/>
    <w:pPr>
      <w:spacing w:after="0" w:line="240" w:lineRule="auto"/>
    </w:pPr>
    <w:tblPr>
      <w:tblStyleRowBandSize w:val="1"/>
      <w:tblStyleColBandSize w:val="1"/>
      <w:tblCellMar>
        <w:left w:w="0.0" w:type="dxa"/>
        <w:right w:w="0.0" w:type="dxa"/>
      </w:tblCellMar>
    </w:tblPr>
  </w:style>
  <w:style w:type="table" w:styleId="a1" w:customStyle="1">
    <w:basedOn w:val="TableNormal"/>
    <w:pPr>
      <w:spacing w:after="0" w:line="240" w:lineRule="auto"/>
    </w:pPr>
    <w:tblPr>
      <w:tblStyleRowBandSize w:val="1"/>
      <w:tblStyleColBandSize w:val="1"/>
      <w:tblCellMar>
        <w:left w:w="0.0" w:type="dxa"/>
        <w:right w:w="0.0" w:type="dxa"/>
      </w:tblCellMar>
    </w:tblPr>
  </w:style>
  <w:style w:type="table" w:styleId="a2" w:customStyle="1">
    <w:basedOn w:val="TableNormal"/>
    <w:pPr>
      <w:spacing w:after="0" w:line="240" w:lineRule="auto"/>
    </w:pPr>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c9RN4yMIbu2Nl6QlT8NQQWwTg==">CgMxLjA4AHIhMW9tcjV0VWttT0EyNFZYRXV6UzNGY0VBLWxhUE5ka3NQ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2025-06-09T09:43:00Z</dcterms:created>
  <dc:creator>Corinne</dc:creator>
</cp:coreProperties>
</file>